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723"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0"/>
        <w:gridCol w:w="1417"/>
        <w:gridCol w:w="709"/>
        <w:gridCol w:w="709"/>
        <w:gridCol w:w="425"/>
        <w:gridCol w:w="6493"/>
      </w:tblGrid>
      <w:tr w:rsidR="00605E8C" w:rsidRPr="008F4C1E" w14:paraId="2627958E" w14:textId="77777777" w:rsidTr="003E6A91">
        <w:trPr>
          <w:trHeight w:val="699"/>
        </w:trPr>
        <w:tc>
          <w:tcPr>
            <w:tcW w:w="970" w:type="dxa"/>
            <w:shd w:val="clear" w:color="auto" w:fill="D9D9D9" w:themeFill="background1" w:themeFillShade="D9"/>
          </w:tcPr>
          <w:p w14:paraId="2627958C" w14:textId="77777777" w:rsidR="00605E8C" w:rsidRPr="0066090F" w:rsidRDefault="00605E8C" w:rsidP="003E6A91">
            <w:pPr>
              <w:bidi/>
              <w:spacing w:before="240"/>
              <w:jc w:val="center"/>
              <w:rPr>
                <w:rFonts w:cs="David"/>
                <w:b/>
                <w:bCs/>
                <w:sz w:val="28"/>
                <w:szCs w:val="28"/>
                <w:u w:val="single"/>
                <w:rtl/>
                <w:lang w:eastAsia="en-US"/>
              </w:rPr>
            </w:pPr>
          </w:p>
        </w:tc>
        <w:tc>
          <w:tcPr>
            <w:tcW w:w="9753" w:type="dxa"/>
            <w:gridSpan w:val="5"/>
            <w:shd w:val="clear" w:color="auto" w:fill="D9D9D9" w:themeFill="background1" w:themeFillShade="D9"/>
          </w:tcPr>
          <w:p w14:paraId="2627958D" w14:textId="28AEE016" w:rsidR="00605E8C" w:rsidRPr="008F4C1E" w:rsidRDefault="00877161" w:rsidP="0062724D">
            <w:pPr>
              <w:bidi/>
              <w:spacing w:before="240"/>
              <w:jc w:val="center"/>
              <w:rPr>
                <w:rFonts w:cs="David"/>
                <w:b/>
                <w:bCs/>
                <w:sz w:val="28"/>
                <w:szCs w:val="28"/>
                <w:u w:val="single"/>
                <w:rtl/>
              </w:rPr>
            </w:pPr>
            <w:r>
              <w:rPr>
                <w:rFonts w:cs="David" w:hint="cs"/>
                <w:b/>
                <w:bCs/>
                <w:u w:val="single"/>
                <w:rtl/>
              </w:rPr>
              <w:t>נספח תיקונים ל</w:t>
            </w:r>
            <w:r w:rsidR="0062724D" w:rsidRPr="008F4C1E">
              <w:rPr>
                <w:rFonts w:cs="David" w:hint="cs"/>
                <w:b/>
                <w:bCs/>
                <w:u w:val="single"/>
                <w:rtl/>
              </w:rPr>
              <w:t>מכרז 10-2015</w:t>
            </w:r>
          </w:p>
        </w:tc>
      </w:tr>
      <w:tr w:rsidR="00605E8C" w:rsidRPr="008F4C1E" w14:paraId="26279595" w14:textId="77777777" w:rsidTr="003E6A91">
        <w:tblPrEx>
          <w:tblLook w:val="04A0" w:firstRow="1" w:lastRow="0" w:firstColumn="1" w:lastColumn="0" w:noHBand="0" w:noVBand="1"/>
        </w:tblPrEx>
        <w:trPr>
          <w:trHeight w:val="20"/>
        </w:trPr>
        <w:tc>
          <w:tcPr>
            <w:tcW w:w="970" w:type="dxa"/>
            <w:tcBorders>
              <w:top w:val="single" w:sz="4" w:space="0" w:color="auto"/>
              <w:left w:val="single" w:sz="4" w:space="0" w:color="auto"/>
              <w:bottom w:val="single" w:sz="4" w:space="0" w:color="auto"/>
              <w:right w:val="single" w:sz="4" w:space="0" w:color="auto"/>
            </w:tcBorders>
            <w:vAlign w:val="center"/>
            <w:hideMark/>
          </w:tcPr>
          <w:p w14:paraId="2627958F" w14:textId="77777777" w:rsidR="00605E8C" w:rsidRPr="008F4C1E" w:rsidRDefault="00605E8C" w:rsidP="003E6A91">
            <w:pPr>
              <w:bidi/>
              <w:spacing w:before="240"/>
              <w:ind w:left="168"/>
              <w:jc w:val="center"/>
              <w:rPr>
                <w:rFonts w:asciiTheme="minorBidi" w:hAnsiTheme="minorBidi" w:cstheme="minorBidi"/>
                <w:b/>
                <w:bCs/>
                <w:sz w:val="22"/>
                <w:szCs w:val="22"/>
              </w:rPr>
            </w:pPr>
            <w:r w:rsidRPr="008F4C1E">
              <w:rPr>
                <w:rFonts w:asciiTheme="minorBidi" w:hAnsiTheme="minorBidi" w:cstheme="minorBidi"/>
                <w:b/>
                <w:bCs/>
                <w:sz w:val="22"/>
                <w:szCs w:val="22"/>
                <w:rtl/>
              </w:rPr>
              <w:t>מס' סידורי</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6279590" w14:textId="77777777"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b/>
                <w:bCs/>
                <w:sz w:val="22"/>
                <w:szCs w:val="22"/>
                <w:rtl/>
              </w:rPr>
              <w:t>מסמך (מכרז/נספח/ חוזה וכו')</w:t>
            </w:r>
          </w:p>
        </w:tc>
        <w:tc>
          <w:tcPr>
            <w:tcW w:w="709" w:type="dxa"/>
            <w:tcBorders>
              <w:top w:val="single" w:sz="4" w:space="0" w:color="auto"/>
              <w:left w:val="single" w:sz="4" w:space="0" w:color="auto"/>
              <w:bottom w:val="single" w:sz="4" w:space="0" w:color="auto"/>
              <w:right w:val="single" w:sz="4" w:space="0" w:color="auto"/>
            </w:tcBorders>
            <w:vAlign w:val="center"/>
          </w:tcPr>
          <w:p w14:paraId="26279591" w14:textId="77777777" w:rsidR="00605E8C" w:rsidRPr="008F4C1E" w:rsidRDefault="00605E8C" w:rsidP="003E6A91">
            <w:pPr>
              <w:bidi/>
              <w:spacing w:before="240"/>
              <w:jc w:val="center"/>
              <w:rPr>
                <w:rFonts w:asciiTheme="minorBidi" w:hAnsiTheme="minorBidi" w:cstheme="minorBidi"/>
                <w:b/>
                <w:bCs/>
                <w:sz w:val="22"/>
                <w:szCs w:val="22"/>
                <w:rtl/>
              </w:rPr>
            </w:pPr>
            <w:r w:rsidRPr="008F4C1E">
              <w:rPr>
                <w:rFonts w:asciiTheme="minorBidi" w:hAnsiTheme="minorBidi" w:cstheme="minorBidi"/>
                <w:b/>
                <w:bCs/>
                <w:sz w:val="22"/>
                <w:szCs w:val="22"/>
                <w:rtl/>
              </w:rPr>
              <w:t>עמוד</w:t>
            </w:r>
          </w:p>
        </w:tc>
        <w:tc>
          <w:tcPr>
            <w:tcW w:w="709" w:type="dxa"/>
            <w:tcBorders>
              <w:top w:val="single" w:sz="4" w:space="0" w:color="auto"/>
              <w:left w:val="single" w:sz="4" w:space="0" w:color="auto"/>
              <w:bottom w:val="single" w:sz="4" w:space="0" w:color="auto"/>
              <w:right w:val="single" w:sz="4" w:space="0" w:color="auto"/>
            </w:tcBorders>
            <w:vAlign w:val="center"/>
            <w:hideMark/>
          </w:tcPr>
          <w:p w14:paraId="26279592" w14:textId="77777777"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b/>
                <w:bCs/>
                <w:sz w:val="22"/>
                <w:szCs w:val="22"/>
                <w:rtl/>
              </w:rPr>
              <w:t>סעיף</w:t>
            </w:r>
          </w:p>
        </w:tc>
        <w:tc>
          <w:tcPr>
            <w:tcW w:w="425" w:type="dxa"/>
            <w:tcBorders>
              <w:top w:val="single" w:sz="4" w:space="0" w:color="auto"/>
              <w:left w:val="single" w:sz="4" w:space="0" w:color="auto"/>
              <w:bottom w:val="single" w:sz="4" w:space="0" w:color="auto"/>
              <w:right w:val="single" w:sz="4" w:space="0" w:color="auto"/>
            </w:tcBorders>
            <w:vAlign w:val="center"/>
            <w:hideMark/>
          </w:tcPr>
          <w:p w14:paraId="26279593" w14:textId="77777777"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hint="cs"/>
                <w:b/>
                <w:bCs/>
                <w:sz w:val="22"/>
                <w:szCs w:val="22"/>
                <w:rtl/>
              </w:rPr>
              <w:t>ש\ת</w:t>
            </w:r>
          </w:p>
        </w:tc>
        <w:tc>
          <w:tcPr>
            <w:tcW w:w="6493" w:type="dxa"/>
            <w:tcBorders>
              <w:top w:val="single" w:sz="4" w:space="0" w:color="auto"/>
              <w:left w:val="single" w:sz="4" w:space="0" w:color="auto"/>
              <w:bottom w:val="single" w:sz="4" w:space="0" w:color="auto"/>
              <w:right w:val="single" w:sz="4" w:space="0" w:color="auto"/>
            </w:tcBorders>
            <w:vAlign w:val="center"/>
            <w:hideMark/>
          </w:tcPr>
          <w:p w14:paraId="26279594" w14:textId="77777777" w:rsidR="00605E8C" w:rsidRPr="008F4C1E" w:rsidRDefault="00605E8C" w:rsidP="003E6A91">
            <w:pPr>
              <w:bidi/>
              <w:spacing w:before="240"/>
              <w:ind w:left="720"/>
              <w:jc w:val="center"/>
              <w:rPr>
                <w:rFonts w:asciiTheme="minorBidi" w:hAnsiTheme="minorBidi" w:cstheme="minorBidi"/>
                <w:b/>
                <w:bCs/>
                <w:sz w:val="22"/>
                <w:szCs w:val="22"/>
              </w:rPr>
            </w:pPr>
            <w:r w:rsidRPr="008F4C1E">
              <w:rPr>
                <w:rFonts w:asciiTheme="minorBidi" w:hAnsiTheme="minorBidi" w:cstheme="minorBidi"/>
                <w:b/>
                <w:bCs/>
                <w:sz w:val="22"/>
                <w:szCs w:val="22"/>
                <w:rtl/>
              </w:rPr>
              <w:t>שאלה</w:t>
            </w:r>
          </w:p>
        </w:tc>
      </w:tr>
      <w:tr w:rsidR="00605E8C" w:rsidRPr="008F4C1E" w14:paraId="2627959D"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96"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97" w14:textId="77777777" w:rsidR="00605E8C" w:rsidRPr="008F4C1E" w:rsidRDefault="00605E8C" w:rsidP="003E6A91">
            <w:pPr>
              <w:rPr>
                <w:rFonts w:asciiTheme="minorBidi" w:hAnsiTheme="minorBidi" w:cstheme="minorBidi"/>
                <w:sz w:val="22"/>
                <w:szCs w:val="22"/>
              </w:rPr>
            </w:pPr>
            <w:r w:rsidRPr="008F4C1E">
              <w:rPr>
                <w:rFonts w:cs="David" w:hint="cs"/>
                <w:rtl/>
              </w:rPr>
              <w:t>כללי</w:t>
            </w:r>
          </w:p>
        </w:tc>
        <w:tc>
          <w:tcPr>
            <w:tcW w:w="709" w:type="dxa"/>
            <w:tcBorders>
              <w:top w:val="single" w:sz="4" w:space="0" w:color="auto"/>
              <w:left w:val="single" w:sz="4" w:space="0" w:color="auto"/>
              <w:bottom w:val="single" w:sz="4" w:space="0" w:color="auto"/>
              <w:right w:val="single" w:sz="4" w:space="0" w:color="auto"/>
            </w:tcBorders>
          </w:tcPr>
          <w:p w14:paraId="26279598"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99"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9A"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9B" w14:textId="77777777" w:rsidR="00605E8C" w:rsidRPr="008F4C1E" w:rsidRDefault="00605E8C" w:rsidP="003E6A91">
            <w:pPr>
              <w:spacing w:beforeLines="60" w:before="144" w:afterLines="60" w:after="144"/>
              <w:rPr>
                <w:rFonts w:cs="David"/>
                <w:rtl/>
              </w:rPr>
            </w:pPr>
            <w:r w:rsidRPr="008F4C1E">
              <w:rPr>
                <w:rFonts w:cs="David" w:hint="cs"/>
                <w:b/>
                <w:bCs/>
                <w:rtl/>
              </w:rPr>
              <w:t>חוק השומרים ומסירת</w:t>
            </w:r>
            <w:bookmarkStart w:id="0" w:name="_GoBack"/>
            <w:bookmarkEnd w:id="0"/>
            <w:r w:rsidRPr="008F4C1E">
              <w:rPr>
                <w:rFonts w:cs="David" w:hint="cs"/>
                <w:b/>
                <w:bCs/>
                <w:rtl/>
              </w:rPr>
              <w:t xml:space="preserve"> חזקה-</w:t>
            </w:r>
            <w:r w:rsidRPr="008F4C1E">
              <w:rPr>
                <w:rFonts w:cs="David" w:hint="cs"/>
                <w:rtl/>
              </w:rPr>
              <w:t xml:space="preserve">  אין התייחסות. נוכח האמור נבקש להוסיף סעיף בנוסח כדלקמן: </w:t>
            </w:r>
          </w:p>
          <w:p w14:paraId="2627959C" w14:textId="77777777"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hint="cs"/>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 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p>
        </w:tc>
      </w:tr>
      <w:tr w:rsidR="00605E8C" w:rsidRPr="008F4C1E" w14:paraId="262795A4"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9E"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9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A0"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A1"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A2"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A3" w14:textId="77777777" w:rsidR="00605E8C" w:rsidRPr="008F4C1E" w:rsidRDefault="00846C37" w:rsidP="00846C37">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אין שינוי בנוסח המכרז. </w:t>
            </w:r>
          </w:p>
        </w:tc>
      </w:tr>
      <w:tr w:rsidR="00605E8C" w:rsidRPr="008F4C1E" w14:paraId="262795AC"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A5"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A6" w14:textId="77777777"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hint="cs"/>
                <w:rtl/>
              </w:rPr>
              <w:t>סעיף 30 להסכם</w:t>
            </w:r>
          </w:p>
        </w:tc>
        <w:tc>
          <w:tcPr>
            <w:tcW w:w="709" w:type="dxa"/>
            <w:tcBorders>
              <w:top w:val="single" w:sz="4" w:space="0" w:color="auto"/>
              <w:left w:val="single" w:sz="4" w:space="0" w:color="auto"/>
              <w:bottom w:val="single" w:sz="4" w:space="0" w:color="auto"/>
              <w:right w:val="single" w:sz="4" w:space="0" w:color="auto"/>
            </w:tcBorders>
          </w:tcPr>
          <w:p w14:paraId="262795A7"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A8"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A9"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AA" w14:textId="77777777" w:rsidR="00605E8C" w:rsidRPr="008F4C1E" w:rsidRDefault="00605E8C" w:rsidP="003E6A91">
            <w:pPr>
              <w:tabs>
                <w:tab w:val="left" w:pos="254"/>
              </w:tabs>
              <w:spacing w:beforeLines="60" w:before="144" w:afterLines="60" w:after="144"/>
              <w:rPr>
                <w:rFonts w:cs="David"/>
                <w:rtl/>
              </w:rPr>
            </w:pPr>
            <w:r w:rsidRPr="008F4C1E">
              <w:rPr>
                <w:rFonts w:cs="David" w:hint="cs"/>
                <w:b/>
                <w:bCs/>
                <w:rtl/>
              </w:rPr>
              <w:t>אחריות-</w:t>
            </w:r>
            <w:r w:rsidRPr="008F4C1E">
              <w:rPr>
                <w:rFonts w:cs="David" w:hint="cs"/>
                <w:rtl/>
              </w:rPr>
              <w:t xml:space="preserve"> אין הגבלת אחריות.  לנוכח האמור,  נבקש להגביל את אחריות החברה (בהתאמה), לכל היותר על פי דין ולסכום התמורה. כמו כן, נבקש להוסיף להסכם שיחתם בין הצדדים את הסעיפים הבאים כדלקמן: </w:t>
            </w:r>
          </w:p>
          <w:p w14:paraId="262795AB" w14:textId="77777777"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hint="cs"/>
                <w:rtl/>
              </w:rPr>
              <w:t xml:space="preserve">"מוסכם ומותנה, כי הקבלן יישא אך ורק באחריותו החוקית על פי דין, ובמקרה שתקום חבות כספית כלשהי של הקבלן מכוח </w:t>
            </w:r>
            <w:proofErr w:type="spellStart"/>
            <w:r w:rsidRPr="008F4C1E">
              <w:rPr>
                <w:rFonts w:cs="David" w:hint="cs"/>
                <w:rtl/>
              </w:rPr>
              <w:t>תניות</w:t>
            </w:r>
            <w:proofErr w:type="spellEnd"/>
            <w:r w:rsidRPr="008F4C1E">
              <w:rPr>
                <w:rFonts w:cs="David" w:hint="cs"/>
                <w:rtl/>
              </w:rPr>
              <w:t xml:space="preserve"> הסכם זה או הפרתו או מכוח דיני </w:t>
            </w:r>
            <w:proofErr w:type="spellStart"/>
            <w:r w:rsidRPr="008F4C1E">
              <w:rPr>
                <w:rFonts w:cs="David" w:hint="cs"/>
                <w:rtl/>
              </w:rPr>
              <w:t>הנזיקין</w:t>
            </w:r>
            <w:proofErr w:type="spellEnd"/>
            <w:r w:rsidRPr="008F4C1E">
              <w:rPr>
                <w:rFonts w:cs="David" w:hint="cs"/>
                <w:rtl/>
              </w:rPr>
              <w:t xml:space="preserve"> ו/או מכוח הוראות כל דין אחר, לא יעלה השיעור המרבי והמצטבר, למקרה ולתקופה, של הפיצויים ו/או דמי הנזק שהקבלן יצטרך לשאת בהם על סכום שווה ערך ל-3 חודשי שירות. כמו כן, מובהר כי הפיצוי האמור ישולם רק לאחר קבלת החלטה של ערכאה שיפוטית לאחריות הקבלן לנזק ".</w:t>
            </w:r>
          </w:p>
        </w:tc>
      </w:tr>
      <w:tr w:rsidR="00605E8C" w:rsidRPr="008F4C1E" w14:paraId="262795B3"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AD"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A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A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0"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B2" w14:textId="77777777"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סעיף 30 להסכם יישאר כפי בעינו ולא ישתנה</w:t>
            </w:r>
          </w:p>
        </w:tc>
      </w:tr>
      <w:tr w:rsidR="00605E8C" w:rsidRPr="008F4C1E" w14:paraId="262795BA"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B4"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3.</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B5" w14:textId="77777777" w:rsidR="00605E8C" w:rsidRPr="008F4C1E" w:rsidRDefault="00605E8C" w:rsidP="003E6A91">
            <w:pPr>
              <w:jc w:val="center"/>
              <w:rPr>
                <w:rFonts w:asciiTheme="minorBidi" w:hAnsiTheme="minorBidi" w:cstheme="minorBidi"/>
                <w:sz w:val="22"/>
                <w:szCs w:val="22"/>
              </w:rPr>
            </w:pPr>
            <w:r w:rsidRPr="008F4C1E">
              <w:rPr>
                <w:rFonts w:cs="David" w:hint="cs"/>
                <w:rtl/>
              </w:rPr>
              <w:t>סעיף 22 להסכם</w:t>
            </w:r>
          </w:p>
        </w:tc>
        <w:tc>
          <w:tcPr>
            <w:tcW w:w="709" w:type="dxa"/>
            <w:tcBorders>
              <w:top w:val="single" w:sz="4" w:space="0" w:color="auto"/>
              <w:left w:val="single" w:sz="4" w:space="0" w:color="auto"/>
              <w:bottom w:val="single" w:sz="4" w:space="0" w:color="auto"/>
              <w:right w:val="single" w:sz="4" w:space="0" w:color="auto"/>
            </w:tcBorders>
          </w:tcPr>
          <w:p w14:paraId="262795B6"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B7"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B8"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B9" w14:textId="77777777" w:rsidR="00605E8C" w:rsidRPr="008F4C1E" w:rsidRDefault="00605E8C" w:rsidP="003E6A91">
            <w:pPr>
              <w:rPr>
                <w:rFonts w:asciiTheme="minorBidi" w:hAnsiTheme="minorBidi" w:cstheme="minorBidi"/>
                <w:sz w:val="22"/>
                <w:szCs w:val="22"/>
              </w:rPr>
            </w:pPr>
            <w:r w:rsidRPr="008F4C1E">
              <w:rPr>
                <w:rFonts w:cs="David" w:hint="cs"/>
                <w:rtl/>
              </w:rPr>
              <w:t>המזמין יהיה רשאי לקזז כנגד כל סכום המגיע ממנו ע"פ הסכם זה כל חוב המגיע לו, בין אם נובע מההסכם ובין בדרך אחרת, וכן כל חוב קצוב אחר. נבקשכם להוסיף לסעיף זה כי כל קיזוז יעשה רק כנגד סכום שאינו שנוי במחלוקת ע"פ הסכם זה בלבד וכנגד התראה בכתב ומראש של 14 ימים במהלכם תינתן לקבלן הזדמנות להגיב על בקשת הקיזוז.</w:t>
            </w:r>
          </w:p>
        </w:tc>
      </w:tr>
      <w:tr w:rsidR="00605E8C" w:rsidRPr="008F4C1E" w14:paraId="262795C1"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B"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BD"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E"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BF"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C0" w14:textId="77777777" w:rsidR="00605E8C" w:rsidRPr="008F4C1E" w:rsidRDefault="001626A8" w:rsidP="00846C37">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אינה מתקבלת</w:t>
            </w:r>
          </w:p>
        </w:tc>
      </w:tr>
      <w:tr w:rsidR="00605E8C" w:rsidRPr="008F4C1E" w14:paraId="262795C8"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C2"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C3" w14:textId="77777777" w:rsidR="00605E8C" w:rsidRPr="008F4C1E" w:rsidRDefault="00605E8C" w:rsidP="003E6A91">
            <w:pPr>
              <w:rPr>
                <w:rFonts w:asciiTheme="minorBidi" w:hAnsiTheme="minorBidi" w:cstheme="minorBidi"/>
                <w:sz w:val="22"/>
                <w:szCs w:val="22"/>
              </w:rPr>
            </w:pPr>
            <w:r w:rsidRPr="008F4C1E">
              <w:rPr>
                <w:rFonts w:cs="David" w:hint="cs"/>
                <w:rtl/>
              </w:rPr>
              <w:t xml:space="preserve">נספח </w:t>
            </w:r>
            <w:proofErr w:type="spellStart"/>
            <w:r w:rsidRPr="008F4C1E">
              <w:rPr>
                <w:rFonts w:cs="David" w:hint="cs"/>
                <w:rtl/>
              </w:rPr>
              <w:t>יח</w:t>
            </w:r>
            <w:proofErr w:type="spellEnd"/>
          </w:p>
        </w:tc>
        <w:tc>
          <w:tcPr>
            <w:tcW w:w="709" w:type="dxa"/>
            <w:tcBorders>
              <w:top w:val="single" w:sz="4" w:space="0" w:color="auto"/>
              <w:left w:val="single" w:sz="4" w:space="0" w:color="auto"/>
              <w:bottom w:val="single" w:sz="4" w:space="0" w:color="auto"/>
              <w:right w:val="single" w:sz="4" w:space="0" w:color="auto"/>
            </w:tcBorders>
          </w:tcPr>
          <w:p w14:paraId="262795C4"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C5"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C6"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C7" w14:textId="77777777" w:rsidR="00605E8C" w:rsidRPr="008F4C1E" w:rsidRDefault="00605E8C" w:rsidP="003E6A91">
            <w:pPr>
              <w:widowControl/>
              <w:tabs>
                <w:tab w:val="left" w:pos="9640"/>
              </w:tabs>
              <w:suppressAutoHyphens w:val="0"/>
              <w:bidi/>
              <w:jc w:val="left"/>
              <w:rPr>
                <w:rFonts w:asciiTheme="minorBidi" w:hAnsiTheme="minorBidi" w:cstheme="minorBidi"/>
                <w:sz w:val="22"/>
                <w:szCs w:val="22"/>
              </w:rPr>
            </w:pPr>
            <w:r w:rsidRPr="008F4C1E">
              <w:rPr>
                <w:rFonts w:cs="David" w:hint="cs"/>
                <w:rtl/>
              </w:rPr>
              <w:t xml:space="preserve">סעיף </w:t>
            </w:r>
            <w:proofErr w:type="spellStart"/>
            <w:r w:rsidRPr="008F4C1E">
              <w:rPr>
                <w:rFonts w:cs="David" w:hint="cs"/>
                <w:rtl/>
              </w:rPr>
              <w:t>יב</w:t>
            </w:r>
            <w:proofErr w:type="spellEnd"/>
            <w:r w:rsidRPr="008F4C1E">
              <w:rPr>
                <w:rFonts w:cs="David" w:hint="cs"/>
                <w:rtl/>
              </w:rPr>
              <w:t xml:space="preserve">  - נבקש שלאחר המילה "המשרד" ירשם "ככל ויעשה שימוש בחדר הכושר".</w:t>
            </w:r>
          </w:p>
        </w:tc>
      </w:tr>
      <w:tr w:rsidR="00605E8C" w:rsidRPr="008F4C1E" w14:paraId="262795CF"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C9"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CA"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CB"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CC"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CD"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CE" w14:textId="77777777" w:rsidR="00605E8C" w:rsidRPr="008F4C1E" w:rsidRDefault="001D7A89" w:rsidP="003E6A91">
            <w:pPr>
              <w:rPr>
                <w:rFonts w:asciiTheme="minorBidi" w:hAnsiTheme="minorBidi" w:cstheme="minorBidi"/>
                <w:b/>
                <w:bCs/>
                <w:sz w:val="22"/>
                <w:szCs w:val="22"/>
              </w:rPr>
            </w:pPr>
            <w:r>
              <w:rPr>
                <w:rFonts w:asciiTheme="minorBidi" w:hAnsiTheme="minorBidi" w:cstheme="minorBidi" w:hint="cs"/>
                <w:b/>
                <w:bCs/>
                <w:sz w:val="22"/>
                <w:szCs w:val="22"/>
                <w:rtl/>
              </w:rPr>
              <w:t>ראה תשובה 38</w:t>
            </w:r>
          </w:p>
        </w:tc>
      </w:tr>
      <w:tr w:rsidR="00605E8C" w:rsidRPr="008F4C1E" w14:paraId="262795D6"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D0"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5.</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D1" w14:textId="77777777"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14:paraId="262795D2"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D3"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D4"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D5" w14:textId="77777777"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hint="cs"/>
                <w:rtl/>
              </w:rPr>
              <w:t>בשורה 12, נבקש שלאחר המילה "מבטח" יירשם "למעט במקרה של מרמה ו/או מחמת אי תשלום פרמיה"</w:t>
            </w:r>
          </w:p>
        </w:tc>
      </w:tr>
      <w:tr w:rsidR="00605E8C" w:rsidRPr="008F4C1E" w14:paraId="262795DD"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D7"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D8"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D9"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DA"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DB"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DC" w14:textId="77777777"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לתוספת בנוסח אינה מתקבלת</w:t>
            </w:r>
          </w:p>
        </w:tc>
      </w:tr>
      <w:tr w:rsidR="00605E8C" w:rsidRPr="008F4C1E" w14:paraId="262795E4"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DE"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6.</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DF" w14:textId="77777777"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14:paraId="262795E0"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E1"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E2"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E3" w14:textId="77777777" w:rsidR="00605E8C" w:rsidRPr="008F4C1E" w:rsidRDefault="00605E8C" w:rsidP="003E6A91">
            <w:pPr>
              <w:rPr>
                <w:rFonts w:asciiTheme="minorBidi" w:hAnsiTheme="minorBidi" w:cstheme="minorBidi"/>
                <w:sz w:val="22"/>
                <w:szCs w:val="22"/>
              </w:rPr>
            </w:pPr>
            <w:r w:rsidRPr="008F4C1E">
              <w:rPr>
                <w:rFonts w:cs="David" w:hint="cs"/>
                <w:rtl/>
              </w:rPr>
              <w:t>בשורה 24, נבקש שלאחר המילה "השבתם" יירשם "ובלבד שניתנה לקבלן התראה בת 14 יום והזדמנות להסדיר הנושא בעצמו".</w:t>
            </w:r>
          </w:p>
        </w:tc>
      </w:tr>
      <w:tr w:rsidR="00605E8C" w:rsidRPr="008F4C1E" w14:paraId="262795EB"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E5"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E6"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E7"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E8"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E9"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EA" w14:textId="77777777" w:rsidR="00605E8C" w:rsidRPr="008F4C1E" w:rsidRDefault="00605E8C" w:rsidP="003E6A91">
            <w:pPr>
              <w:rPr>
                <w:rFonts w:asciiTheme="minorBidi" w:hAnsiTheme="minorBidi" w:cstheme="minorBidi"/>
                <w:b/>
                <w:bCs/>
                <w:sz w:val="22"/>
                <w:szCs w:val="22"/>
              </w:rPr>
            </w:pPr>
            <w:r w:rsidRPr="008F4C1E">
              <w:rPr>
                <w:rFonts w:asciiTheme="minorBidi" w:hAnsiTheme="minorBidi" w:cstheme="minorBidi" w:hint="cs"/>
                <w:b/>
                <w:bCs/>
                <w:sz w:val="22"/>
                <w:szCs w:val="22"/>
                <w:rtl/>
              </w:rPr>
              <w:t>הבקשה לתוספת בנוסח אינה מתקבלת</w:t>
            </w:r>
          </w:p>
        </w:tc>
      </w:tr>
      <w:tr w:rsidR="00605E8C" w:rsidRPr="008F4C1E" w14:paraId="262795F2"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EC"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7.</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ED" w14:textId="77777777"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14:paraId="262795E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EF"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F0"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F1" w14:textId="77777777" w:rsidR="00605E8C" w:rsidRPr="008F4C1E" w:rsidRDefault="00605E8C" w:rsidP="003E6A91">
            <w:pPr>
              <w:rPr>
                <w:rFonts w:asciiTheme="minorBidi" w:hAnsiTheme="minorBidi" w:cstheme="minorBidi"/>
                <w:sz w:val="22"/>
                <w:szCs w:val="22"/>
              </w:rPr>
            </w:pPr>
            <w:r w:rsidRPr="008F4C1E">
              <w:rPr>
                <w:rFonts w:cs="David" w:hint="cs"/>
                <w:rtl/>
              </w:rPr>
              <w:t>בשורה 27, נבקש שבמקום "כל דין" יירשם "דיני מדינת ישראל".</w:t>
            </w:r>
          </w:p>
        </w:tc>
      </w:tr>
      <w:tr w:rsidR="00605E8C" w:rsidRPr="008F4C1E" w14:paraId="262795F9"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F3"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F4"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5F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F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5F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5F8" w14:textId="77777777" w:rsidR="00605E8C" w:rsidRPr="008F4C1E" w:rsidRDefault="00605E8C" w:rsidP="003E6A91">
            <w:pPr>
              <w:rPr>
                <w:rFonts w:cs="David"/>
              </w:rPr>
            </w:pPr>
            <w:r w:rsidRPr="008F4C1E">
              <w:rPr>
                <w:rFonts w:asciiTheme="minorBidi" w:hAnsiTheme="minorBidi" w:cstheme="minorBidi" w:hint="cs"/>
                <w:b/>
                <w:bCs/>
                <w:sz w:val="22"/>
                <w:szCs w:val="22"/>
                <w:rtl/>
              </w:rPr>
              <w:t>הבקשה לתוספת בנוסח אינה מתקבלת</w:t>
            </w:r>
          </w:p>
        </w:tc>
      </w:tr>
      <w:tr w:rsidR="00605E8C" w:rsidRPr="008F4C1E" w14:paraId="26279602"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5FA"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8.</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5FB"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5F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5FD"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5F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5FF"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בשורת הנדון:</w:t>
            </w:r>
          </w:p>
          <w:p w14:paraId="26279600" w14:textId="77777777" w:rsidR="00605E8C" w:rsidRPr="008F4C1E" w:rsidRDefault="00605E8C" w:rsidP="003E6A91">
            <w:pPr>
              <w:numPr>
                <w:ilvl w:val="0"/>
                <w:numId w:val="1"/>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במקום "(</w:t>
            </w:r>
            <w:proofErr w:type="spellStart"/>
            <w:r w:rsidRPr="008F4C1E">
              <w:rPr>
                <w:rFonts w:cs="David" w:hint="cs"/>
                <w:rtl/>
              </w:rPr>
              <w:t>להלן:"היועץ</w:t>
            </w:r>
            <w:proofErr w:type="spellEnd"/>
            <w:r w:rsidRPr="008F4C1E">
              <w:rPr>
                <w:rFonts w:cs="David" w:hint="cs"/>
                <w:rtl/>
              </w:rPr>
              <w:t>") נבקש שירשם ("</w:t>
            </w:r>
            <w:proofErr w:type="spellStart"/>
            <w:r w:rsidRPr="008F4C1E">
              <w:rPr>
                <w:rFonts w:cs="David" w:hint="cs"/>
                <w:rtl/>
              </w:rPr>
              <w:t>להלן:"הספק</w:t>
            </w:r>
            <w:proofErr w:type="spellEnd"/>
            <w:r w:rsidRPr="008F4C1E">
              <w:rPr>
                <w:rFonts w:cs="David" w:hint="cs"/>
                <w:rtl/>
              </w:rPr>
              <w:t>") בכל מקום בו נרשם "היועץ" ישונה ל"ספק" בהתאמה.</w:t>
            </w:r>
          </w:p>
          <w:p w14:paraId="26279601" w14:textId="77777777" w:rsidR="00605E8C" w:rsidRPr="008F4C1E" w:rsidRDefault="00605E8C" w:rsidP="003E6A91">
            <w:pPr>
              <w:numPr>
                <w:ilvl w:val="0"/>
                <w:numId w:val="1"/>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במקום</w:t>
            </w:r>
            <w:r w:rsidRPr="008F4C1E">
              <w:rPr>
                <w:rFonts w:cs="David"/>
                <w:rtl/>
              </w:rPr>
              <w:t xml:space="preserve"> "</w:t>
            </w:r>
            <w:r w:rsidRPr="008F4C1E">
              <w:rPr>
                <w:rFonts w:cs="David" w:hint="cs"/>
                <w:rtl/>
              </w:rPr>
              <w:t>בגין</w:t>
            </w:r>
            <w:r w:rsidRPr="008F4C1E">
              <w:rPr>
                <w:rFonts w:cs="David"/>
                <w:rtl/>
              </w:rPr>
              <w:t xml:space="preserve"> </w:t>
            </w:r>
            <w:r w:rsidRPr="008F4C1E">
              <w:rPr>
                <w:rFonts w:cs="David" w:hint="cs"/>
                <w:rtl/>
              </w:rPr>
              <w:t>עבודות</w:t>
            </w:r>
            <w:r w:rsidRPr="008F4C1E">
              <w:rPr>
                <w:rFonts w:cs="David"/>
                <w:rtl/>
              </w:rPr>
              <w:t>"</w:t>
            </w:r>
            <w:r w:rsidRPr="008F4C1E">
              <w:rPr>
                <w:rFonts w:cs="David" w:hint="cs"/>
                <w:rtl/>
              </w:rPr>
              <w:t xml:space="preserve"> נבקש</w:t>
            </w:r>
            <w:r w:rsidRPr="008F4C1E">
              <w:rPr>
                <w:rFonts w:cs="David"/>
                <w:rtl/>
              </w:rPr>
              <w:t xml:space="preserve"> </w:t>
            </w:r>
            <w:r w:rsidRPr="008F4C1E">
              <w:rPr>
                <w:rFonts w:cs="David" w:hint="cs"/>
                <w:rtl/>
              </w:rPr>
              <w:t>שירשם</w:t>
            </w:r>
            <w:r w:rsidRPr="008F4C1E">
              <w:rPr>
                <w:rFonts w:cs="David"/>
                <w:rtl/>
              </w:rPr>
              <w:t xml:space="preserve"> "</w:t>
            </w:r>
            <w:r w:rsidRPr="008F4C1E">
              <w:rPr>
                <w:rFonts w:cs="David" w:hint="cs"/>
                <w:rtl/>
              </w:rPr>
              <w:t>בקשר</w:t>
            </w:r>
            <w:r w:rsidRPr="008F4C1E">
              <w:rPr>
                <w:rFonts w:cs="David"/>
                <w:rtl/>
              </w:rPr>
              <w:t xml:space="preserve"> </w:t>
            </w:r>
            <w:r w:rsidRPr="008F4C1E">
              <w:rPr>
                <w:rFonts w:cs="David" w:hint="cs"/>
                <w:rtl/>
              </w:rPr>
              <w:t>עם</w:t>
            </w:r>
            <w:r w:rsidRPr="008F4C1E">
              <w:rPr>
                <w:rFonts w:cs="David"/>
                <w:rtl/>
              </w:rPr>
              <w:t xml:space="preserve"> </w:t>
            </w:r>
            <w:r w:rsidRPr="008F4C1E">
              <w:rPr>
                <w:rFonts w:cs="David" w:hint="cs"/>
                <w:rtl/>
              </w:rPr>
              <w:t>ביצוע</w:t>
            </w:r>
            <w:r w:rsidRPr="008F4C1E">
              <w:rPr>
                <w:rFonts w:cs="David"/>
                <w:rtl/>
              </w:rPr>
              <w:t xml:space="preserve"> </w:t>
            </w:r>
            <w:r w:rsidRPr="008F4C1E">
              <w:rPr>
                <w:rFonts w:cs="David" w:hint="cs"/>
                <w:rtl/>
              </w:rPr>
              <w:t>עבודות</w:t>
            </w:r>
            <w:r w:rsidRPr="008F4C1E">
              <w:rPr>
                <w:rFonts w:cs="David"/>
                <w:rtl/>
              </w:rPr>
              <w:t xml:space="preserve"> </w:t>
            </w:r>
            <w:r w:rsidRPr="008F4C1E">
              <w:rPr>
                <w:rFonts w:cs="David" w:hint="cs"/>
                <w:rtl/>
              </w:rPr>
              <w:t>שמירה</w:t>
            </w:r>
            <w:r w:rsidRPr="008F4C1E">
              <w:rPr>
                <w:rFonts w:cs="David"/>
                <w:rtl/>
              </w:rPr>
              <w:t xml:space="preserve"> </w:t>
            </w:r>
            <w:r w:rsidRPr="008F4C1E">
              <w:rPr>
                <w:rFonts w:cs="David" w:hint="cs"/>
                <w:rtl/>
              </w:rPr>
              <w:t>ואבטחה</w:t>
            </w:r>
            <w:r w:rsidRPr="008F4C1E">
              <w:rPr>
                <w:rFonts w:cs="David"/>
                <w:rtl/>
              </w:rPr>
              <w:t>"</w:t>
            </w:r>
            <w:r w:rsidRPr="008F4C1E">
              <w:rPr>
                <w:rFonts w:cs="David" w:hint="cs"/>
                <w:rtl/>
              </w:rPr>
              <w:t>.</w:t>
            </w:r>
          </w:p>
        </w:tc>
      </w:tr>
      <w:tr w:rsidR="00605E8C" w:rsidRPr="008F4C1E" w14:paraId="2627960B"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03"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04"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0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0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0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08" w14:textId="77777777" w:rsidR="008E20E0" w:rsidRPr="008F4C1E" w:rsidRDefault="008E20E0" w:rsidP="00486FE1">
            <w:pPr>
              <w:bidi/>
              <w:jc w:val="left"/>
              <w:rPr>
                <w:rFonts w:asciiTheme="minorBidi" w:hAnsiTheme="minorBidi" w:cstheme="minorBidi"/>
                <w:b/>
                <w:bCs/>
                <w:sz w:val="22"/>
                <w:szCs w:val="22"/>
                <w:rtl/>
              </w:rPr>
            </w:pPr>
            <w:r w:rsidRPr="008F4C1E">
              <w:rPr>
                <w:rFonts w:asciiTheme="minorBidi" w:hAnsiTheme="minorBidi" w:cstheme="minorBidi" w:hint="cs"/>
                <w:b/>
                <w:bCs/>
                <w:sz w:val="22"/>
                <w:szCs w:val="22"/>
                <w:rtl/>
              </w:rPr>
              <w:t>רא</w:t>
            </w:r>
            <w:r w:rsidR="002D5C5D">
              <w:rPr>
                <w:rFonts w:asciiTheme="minorBidi" w:hAnsiTheme="minorBidi" w:cstheme="minorBidi" w:hint="cs"/>
                <w:b/>
                <w:bCs/>
                <w:sz w:val="22"/>
                <w:szCs w:val="22"/>
                <w:rtl/>
              </w:rPr>
              <w:t xml:space="preserve">ו מסמך 2 לנספח </w:t>
            </w:r>
            <w:r w:rsidRPr="008F4C1E">
              <w:rPr>
                <w:rFonts w:asciiTheme="minorBidi" w:hAnsiTheme="minorBidi" w:cstheme="minorBidi" w:hint="cs"/>
                <w:b/>
                <w:bCs/>
                <w:sz w:val="22"/>
                <w:szCs w:val="22"/>
                <w:rtl/>
              </w:rPr>
              <w:t>ההבהרות.</w:t>
            </w:r>
          </w:p>
          <w:p w14:paraId="26279609" w14:textId="77777777" w:rsidR="008E20E0" w:rsidRPr="008F4C1E" w:rsidRDefault="008E20E0" w:rsidP="00846C37">
            <w:pPr>
              <w:rPr>
                <w:rFonts w:asciiTheme="minorBidi" w:hAnsiTheme="minorBidi" w:cstheme="minorBidi"/>
                <w:b/>
                <w:bCs/>
                <w:sz w:val="22"/>
                <w:szCs w:val="22"/>
                <w:rtl/>
              </w:rPr>
            </w:pPr>
          </w:p>
          <w:p w14:paraId="2627960A" w14:textId="77777777" w:rsidR="00605E8C" w:rsidRPr="008F4C1E" w:rsidRDefault="00605E8C" w:rsidP="003E6A91">
            <w:pPr>
              <w:rPr>
                <w:rFonts w:cs="David"/>
                <w:rtl/>
              </w:rPr>
            </w:pPr>
          </w:p>
        </w:tc>
      </w:tr>
      <w:tr w:rsidR="00605E8C" w:rsidRPr="008F4C1E" w14:paraId="26279612"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0C"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9.</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0D"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0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0F"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10"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11" w14:textId="77777777" w:rsidR="00605E8C" w:rsidRPr="008F4C1E" w:rsidRDefault="00605E8C" w:rsidP="003E6A91">
            <w:pPr>
              <w:rPr>
                <w:rFonts w:cs="David"/>
              </w:rPr>
            </w:pPr>
            <w:r w:rsidRPr="008F4C1E">
              <w:rPr>
                <w:rFonts w:cs="David" w:hint="cs"/>
                <w:rtl/>
              </w:rPr>
              <w:t>סעיף 1א - במקום "על פי דין" נבקש שירשם "על פי דיני מדינת ישראל".</w:t>
            </w:r>
          </w:p>
        </w:tc>
      </w:tr>
      <w:tr w:rsidR="00605E8C" w:rsidRPr="008F4C1E" w14:paraId="26279619"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13"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14"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1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1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1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18" w14:textId="77777777" w:rsidR="00605E8C" w:rsidRPr="008F4C1E" w:rsidRDefault="00605E8C" w:rsidP="003E6A91">
            <w:pPr>
              <w:rPr>
                <w:rFonts w:cs="David"/>
                <w:b/>
                <w:bCs/>
                <w:rtl/>
              </w:rPr>
            </w:pPr>
            <w:r w:rsidRPr="008F4C1E">
              <w:rPr>
                <w:rFonts w:cs="David" w:hint="cs"/>
                <w:b/>
                <w:bCs/>
                <w:rtl/>
              </w:rPr>
              <w:t>הבקשה אינה מתקבלת</w:t>
            </w:r>
          </w:p>
        </w:tc>
      </w:tr>
      <w:tr w:rsidR="00605E8C" w:rsidRPr="008F4C1E" w14:paraId="26279620"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1A"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10.</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1B"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1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1D"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1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1F" w14:textId="77777777" w:rsidR="00605E8C" w:rsidRPr="008F4C1E" w:rsidRDefault="00605E8C" w:rsidP="003E6A91">
            <w:pPr>
              <w:rPr>
                <w:rFonts w:cs="David"/>
              </w:rPr>
            </w:pPr>
            <w:r w:rsidRPr="008F4C1E">
              <w:rPr>
                <w:rFonts w:cs="David" w:hint="cs"/>
                <w:rtl/>
              </w:rPr>
              <w:t xml:space="preserve">סעיף 3 </w:t>
            </w:r>
            <w:r w:rsidRPr="008F4C1E">
              <w:rPr>
                <w:rFonts w:cs="David"/>
                <w:rtl/>
              </w:rPr>
              <w:t>–</w:t>
            </w:r>
            <w:r w:rsidRPr="008F4C1E">
              <w:rPr>
                <w:rFonts w:cs="David" w:hint="cs"/>
                <w:rtl/>
              </w:rPr>
              <w:t xml:space="preserve"> נבקש שתימחק המילה "כלשהי".</w:t>
            </w:r>
          </w:p>
        </w:tc>
      </w:tr>
      <w:tr w:rsidR="00605E8C" w:rsidRPr="008F4C1E" w14:paraId="26279627"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21"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22"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2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24"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25"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26" w14:textId="77777777" w:rsidR="00605E8C" w:rsidRPr="008F4C1E" w:rsidRDefault="00605E8C" w:rsidP="003E6A91">
            <w:pPr>
              <w:rPr>
                <w:rFonts w:cs="David"/>
                <w:b/>
                <w:bCs/>
              </w:rPr>
            </w:pPr>
            <w:r w:rsidRPr="008F4C1E">
              <w:rPr>
                <w:rFonts w:cs="David" w:hint="cs"/>
                <w:b/>
                <w:bCs/>
                <w:rtl/>
              </w:rPr>
              <w:t>הבקשה אינה מתקבלת</w:t>
            </w:r>
          </w:p>
        </w:tc>
      </w:tr>
      <w:tr w:rsidR="00605E8C" w:rsidRPr="008F4C1E" w14:paraId="2627962E"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28"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11.</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29"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2A"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2B"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2C"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2D" w14:textId="77777777" w:rsidR="00605E8C" w:rsidRPr="008F4C1E" w:rsidRDefault="00605E8C" w:rsidP="003E6A91">
            <w:pPr>
              <w:rPr>
                <w:rFonts w:cs="David"/>
              </w:rPr>
            </w:pPr>
            <w:r w:rsidRPr="008F4C1E">
              <w:rPr>
                <w:rFonts w:cs="David" w:hint="cs"/>
                <w:rtl/>
              </w:rPr>
              <w:t xml:space="preserve">סעיף 4א </w:t>
            </w:r>
            <w:r w:rsidRPr="008F4C1E">
              <w:rPr>
                <w:rFonts w:cs="David"/>
                <w:rtl/>
              </w:rPr>
              <w:t>–</w:t>
            </w:r>
            <w:r w:rsidRPr="008F4C1E">
              <w:rPr>
                <w:rFonts w:cs="David" w:hint="cs"/>
                <w:rtl/>
              </w:rPr>
              <w:t xml:space="preserve"> נבקש שבראשית המשפט ירשם "לגבי ביטוח אחריות מקצועית וביטוח צד ג' ".</w:t>
            </w:r>
          </w:p>
        </w:tc>
      </w:tr>
      <w:tr w:rsidR="00605E8C" w:rsidRPr="008F4C1E" w14:paraId="26279635"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2F"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30"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31"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32"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33"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34" w14:textId="77777777" w:rsidR="00605E8C" w:rsidRPr="008F4C1E" w:rsidRDefault="00605E8C" w:rsidP="00846C37">
            <w:pPr>
              <w:rPr>
                <w:rFonts w:cs="David"/>
                <w:b/>
                <w:bCs/>
                <w:rtl/>
              </w:rPr>
            </w:pPr>
            <w:r w:rsidRPr="008F4C1E">
              <w:rPr>
                <w:rFonts w:cs="David" w:hint="cs"/>
                <w:b/>
                <w:bCs/>
                <w:rtl/>
              </w:rPr>
              <w:t>הבקשה אינה מתקבלת</w:t>
            </w:r>
          </w:p>
        </w:tc>
      </w:tr>
      <w:tr w:rsidR="00605E8C" w:rsidRPr="008F4C1E" w14:paraId="2627963C"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36"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37"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38"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39"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3A"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3B" w14:textId="77777777" w:rsidR="00605E8C" w:rsidRPr="008F4C1E" w:rsidRDefault="00605E8C" w:rsidP="003E6A91">
            <w:pPr>
              <w:rPr>
                <w:rFonts w:cs="David"/>
              </w:rPr>
            </w:pPr>
            <w:r w:rsidRPr="008F4C1E">
              <w:rPr>
                <w:rFonts w:cs="David" w:hint="cs"/>
                <w:rtl/>
              </w:rPr>
              <w:t xml:space="preserve">סעיף 4ג </w:t>
            </w:r>
            <w:r w:rsidRPr="008F4C1E">
              <w:rPr>
                <w:rFonts w:cs="David"/>
                <w:rtl/>
              </w:rPr>
              <w:t>–</w:t>
            </w:r>
            <w:r w:rsidRPr="008F4C1E">
              <w:rPr>
                <w:rFonts w:cs="David" w:hint="cs"/>
                <w:rtl/>
              </w:rPr>
              <w:t xml:space="preserve"> נבקש ש-"60" ישונה ל-"30".</w:t>
            </w:r>
          </w:p>
        </w:tc>
      </w:tr>
      <w:tr w:rsidR="00605E8C" w:rsidRPr="008F4C1E" w14:paraId="26279643"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3D"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3E"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3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40"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4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42" w14:textId="77777777" w:rsidR="00605E8C" w:rsidRPr="008F4C1E" w:rsidRDefault="00605E8C" w:rsidP="003E6A91">
            <w:pPr>
              <w:rPr>
                <w:rFonts w:cs="David"/>
                <w:b/>
                <w:bCs/>
                <w:rtl/>
              </w:rPr>
            </w:pPr>
            <w:r w:rsidRPr="008F4C1E">
              <w:rPr>
                <w:rFonts w:cs="David" w:hint="cs"/>
                <w:b/>
                <w:bCs/>
                <w:rtl/>
              </w:rPr>
              <w:t>הבקשה אינה מתקבלת</w:t>
            </w:r>
          </w:p>
        </w:tc>
      </w:tr>
      <w:tr w:rsidR="00605E8C" w:rsidRPr="008F4C1E" w14:paraId="2627964D"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44"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13.</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45"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46"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47"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48"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49"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 xml:space="preserve">סעיף 4ד </w:t>
            </w:r>
            <w:r w:rsidRPr="008F4C1E">
              <w:rPr>
                <w:rFonts w:cs="David"/>
                <w:rtl/>
              </w:rPr>
              <w:t>–</w:t>
            </w:r>
            <w:r w:rsidRPr="008F4C1E">
              <w:rPr>
                <w:rFonts w:cs="David" w:hint="cs"/>
                <w:rtl/>
              </w:rPr>
              <w:t xml:space="preserve"> </w:t>
            </w:r>
          </w:p>
          <w:p w14:paraId="2627964A" w14:textId="77777777" w:rsidR="00605E8C" w:rsidRPr="008F4C1E" w:rsidRDefault="00605E8C" w:rsidP="00C07379">
            <w:pPr>
              <w:pStyle w:val="a3"/>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שתמחקנה המילים "לא יפחת מהיקף" ובמקום זאת ירשם "יהא".</w:t>
            </w:r>
          </w:p>
          <w:p w14:paraId="2627964B" w14:textId="77777777" w:rsidR="00605E8C" w:rsidRPr="008F4C1E" w:rsidRDefault="00605E8C" w:rsidP="00605E8C">
            <w:pPr>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שבמקום "התקפות במועד התחלת הביטוח" ירשם "נוסח 2010".</w:t>
            </w:r>
          </w:p>
          <w:p w14:paraId="2627964C" w14:textId="77777777" w:rsidR="00605E8C" w:rsidRPr="008F4C1E" w:rsidRDefault="00605E8C" w:rsidP="00605E8C">
            <w:pPr>
              <w:pStyle w:val="a3"/>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שימחק המשפט "(או, בהתאם לזהות המבטחים: פוליסות אש-כל...חברת הראל)".</w:t>
            </w:r>
          </w:p>
        </w:tc>
      </w:tr>
      <w:tr w:rsidR="00605E8C" w:rsidRPr="008F4C1E" w14:paraId="26279654"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4E"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4F"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50"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51"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52"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53" w14:textId="77777777" w:rsidR="00605E8C" w:rsidRPr="008F4C1E" w:rsidRDefault="00605E8C" w:rsidP="003E6A91">
            <w:pPr>
              <w:rPr>
                <w:rFonts w:cs="David"/>
                <w:b/>
                <w:bCs/>
                <w:rtl/>
              </w:rPr>
            </w:pPr>
            <w:r w:rsidRPr="008F4C1E">
              <w:rPr>
                <w:rFonts w:cs="David" w:hint="cs"/>
                <w:b/>
                <w:bCs/>
                <w:rtl/>
              </w:rPr>
              <w:t>הבקשה אינה מתקבלת</w:t>
            </w:r>
          </w:p>
        </w:tc>
      </w:tr>
      <w:tr w:rsidR="00605E8C" w:rsidRPr="008F4C1E" w14:paraId="2627965B"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55"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56"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57"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58"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59"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5A"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line="360" w:lineRule="auto"/>
              <w:rPr>
                <w:rFonts w:cs="David"/>
              </w:rPr>
            </w:pPr>
            <w:r w:rsidRPr="008F4C1E">
              <w:rPr>
                <w:rFonts w:cs="David" w:hint="cs"/>
                <w:rtl/>
              </w:rPr>
              <w:t>סעיף 5(1) - נבקש כי ימחק המלל "ונזקים כספיים...ומקצועו של היועץ". המדובר בשירותי שמירה ואין כאן סיכון לנזק כספי טהור. יש להתאים את מלל האישור לאופי השירות.</w:t>
            </w:r>
          </w:p>
        </w:tc>
      </w:tr>
      <w:tr w:rsidR="00605E8C" w:rsidRPr="008F4C1E" w14:paraId="26279662"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5C"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5D"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5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5F"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60"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61" w14:textId="77777777" w:rsidR="00605E8C" w:rsidRPr="008F4C1E" w:rsidRDefault="00605E8C" w:rsidP="003E6A91">
            <w:pPr>
              <w:rPr>
                <w:rFonts w:cs="David"/>
                <w:b/>
                <w:bCs/>
              </w:rPr>
            </w:pPr>
            <w:r w:rsidRPr="008F4C1E">
              <w:rPr>
                <w:rFonts w:cs="David" w:hint="cs"/>
                <w:b/>
                <w:bCs/>
                <w:rtl/>
              </w:rPr>
              <w:t>הבקשה אינה מתקבלת</w:t>
            </w:r>
          </w:p>
        </w:tc>
      </w:tr>
      <w:tr w:rsidR="00605E8C" w:rsidRPr="008F4C1E" w14:paraId="26279669"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63"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15.</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64"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6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6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6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68"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line="360" w:lineRule="auto"/>
              <w:rPr>
                <w:rFonts w:cs="David"/>
              </w:rPr>
            </w:pPr>
            <w:r w:rsidRPr="008F4C1E">
              <w:rPr>
                <w:rFonts w:cs="David" w:hint="cs"/>
                <w:rtl/>
              </w:rPr>
              <w:t>סעיף 5 (2) - נבקש כי ימחק המלל "או מידע ממקור כלשהו...נגד היועץ בעתיד" המבטח לא יכול להתחייב לראות תביעה כאילו דווחה אם לא הוגשה אליו רשמית אלא רק הגיע אליו מידע ממקור כלשהו.</w:t>
            </w:r>
          </w:p>
        </w:tc>
      </w:tr>
      <w:tr w:rsidR="00605E8C" w:rsidRPr="008F4C1E" w14:paraId="26279670"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6A"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6B"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6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6D"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6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6F" w14:textId="77777777" w:rsidR="00605E8C" w:rsidRPr="008F4C1E" w:rsidRDefault="00605E8C" w:rsidP="003E6A91">
            <w:pPr>
              <w:rPr>
                <w:rFonts w:cs="David"/>
                <w:b/>
                <w:bCs/>
              </w:rPr>
            </w:pPr>
            <w:r w:rsidRPr="008F4C1E">
              <w:rPr>
                <w:rFonts w:cs="David" w:hint="cs"/>
                <w:b/>
                <w:bCs/>
                <w:rtl/>
              </w:rPr>
              <w:t>הבקשה אינה מתקבלת</w:t>
            </w:r>
          </w:p>
        </w:tc>
      </w:tr>
      <w:tr w:rsidR="00605E8C" w:rsidRPr="008F4C1E" w14:paraId="26279679"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71"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16.</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72" w14:textId="77777777"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7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74"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75"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76"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 xml:space="preserve">סעיף 5 (3) </w:t>
            </w:r>
            <w:r w:rsidRPr="008F4C1E">
              <w:rPr>
                <w:rFonts w:cs="David"/>
                <w:rtl/>
              </w:rPr>
              <w:t>–</w:t>
            </w:r>
          </w:p>
          <w:p w14:paraId="26279677" w14:textId="77777777" w:rsidR="00605E8C" w:rsidRPr="008F4C1E" w:rsidRDefault="00605E8C" w:rsidP="00605E8C">
            <w:pPr>
              <w:numPr>
                <w:ilvl w:val="0"/>
                <w:numId w:val="3"/>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כי לאחר המילים "תשלום פרמיה" ירשם "וכל עוד לא נרכש כיסוי מקביל".</w:t>
            </w:r>
          </w:p>
          <w:p w14:paraId="26279678" w14:textId="77777777" w:rsidR="00605E8C" w:rsidRPr="008F4C1E" w:rsidRDefault="00605E8C" w:rsidP="00605E8C">
            <w:pPr>
              <w:numPr>
                <w:ilvl w:val="0"/>
                <w:numId w:val="3"/>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כי ימחק המשפט "</w:t>
            </w:r>
            <w:r w:rsidRPr="008F4C1E">
              <w:rPr>
                <w:rFonts w:cs="David"/>
                <w:rtl/>
              </w:rPr>
              <w:t xml:space="preserve">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8F4C1E">
              <w:rPr>
                <w:rFonts w:cs="David"/>
                <w:rtl/>
              </w:rPr>
              <w:t>לבינינו</w:t>
            </w:r>
            <w:proofErr w:type="spellEnd"/>
            <w:r w:rsidRPr="008F4C1E">
              <w:rPr>
                <w:rFonts w:cs="David"/>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r w:rsidRPr="008F4C1E">
              <w:rPr>
                <w:rFonts w:cs="David" w:hint="cs"/>
                <w:rtl/>
              </w:rPr>
              <w:t>"</w:t>
            </w:r>
          </w:p>
        </w:tc>
      </w:tr>
      <w:tr w:rsidR="00605E8C" w:rsidRPr="008F4C1E" w14:paraId="26279680"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7A"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7B"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7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7D"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7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7F" w14:textId="77777777" w:rsidR="00605E8C" w:rsidRPr="008F4C1E" w:rsidRDefault="00605E8C" w:rsidP="003E6A91">
            <w:pPr>
              <w:rPr>
                <w:rFonts w:cs="David"/>
                <w:b/>
                <w:bCs/>
              </w:rPr>
            </w:pPr>
            <w:r w:rsidRPr="008F4C1E">
              <w:rPr>
                <w:rFonts w:cs="David" w:hint="cs"/>
                <w:b/>
                <w:bCs/>
                <w:rtl/>
              </w:rPr>
              <w:t>הבקשה אינה מתקבלת</w:t>
            </w:r>
          </w:p>
        </w:tc>
      </w:tr>
      <w:tr w:rsidR="00605E8C" w:rsidRPr="008F4C1E" w14:paraId="26279687"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8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lastRenderedPageBreak/>
              <w:t>17.</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82" w14:textId="77777777" w:rsidR="00605E8C" w:rsidRPr="008F4C1E" w:rsidRDefault="00605E8C" w:rsidP="003E6A91">
            <w:pPr>
              <w:rPr>
                <w:rFonts w:cs="David"/>
                <w:rtl/>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8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84"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85"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86" w14:textId="77777777" w:rsidR="00605E8C" w:rsidRPr="008F4C1E" w:rsidRDefault="00605E8C" w:rsidP="003E6A91">
            <w:pPr>
              <w:rPr>
                <w:rFonts w:cs="David"/>
                <w:rtl/>
              </w:rPr>
            </w:pPr>
            <w:r w:rsidRPr="008F4C1E">
              <w:rPr>
                <w:rFonts w:cs="David" w:hint="cs"/>
                <w:rtl/>
              </w:rPr>
              <w:t>נבקש שסעיף 5(7) ישונה ונוסחו יהא כדלקמן: "</w:t>
            </w:r>
            <w:r w:rsidRPr="008F4C1E">
              <w:rPr>
                <w:rFonts w:cs="David"/>
                <w:rtl/>
              </w:rPr>
              <w:t>פוליסת הביטוח אינה מחריגה אחריות הנובעת מאובדן מסמכים</w:t>
            </w:r>
            <w:r w:rsidRPr="008F4C1E">
              <w:rPr>
                <w:rFonts w:cs="David" w:hint="cs"/>
                <w:rtl/>
              </w:rPr>
              <w:t xml:space="preserve"> עד לסך 75,000$".</w:t>
            </w:r>
          </w:p>
        </w:tc>
      </w:tr>
      <w:tr w:rsidR="00605E8C" w:rsidRPr="008F4C1E" w14:paraId="2627968E" w14:textId="77777777"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88" w14:textId="77777777"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89"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8A"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8B"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8C"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8D" w14:textId="77777777" w:rsidR="00605E8C" w:rsidRPr="008F4C1E" w:rsidRDefault="00605E8C" w:rsidP="003E6A91">
            <w:pPr>
              <w:rPr>
                <w:rFonts w:cs="David"/>
                <w:b/>
                <w:bCs/>
              </w:rPr>
            </w:pPr>
            <w:r w:rsidRPr="008F4C1E">
              <w:rPr>
                <w:rFonts w:cs="David" w:hint="cs"/>
                <w:b/>
                <w:bCs/>
                <w:rtl/>
              </w:rPr>
              <w:t>הבקשה אינה מתקבלת</w:t>
            </w:r>
          </w:p>
        </w:tc>
      </w:tr>
      <w:tr w:rsidR="00605E8C" w:rsidRPr="008F4C1E" w14:paraId="26279695" w14:textId="77777777" w:rsidTr="00605E8C">
        <w:tblPrEx>
          <w:tblLook w:val="04A0" w:firstRow="1" w:lastRow="0" w:firstColumn="1" w:lastColumn="0" w:noHBand="0" w:noVBand="1"/>
        </w:tblPrEx>
        <w:trPr>
          <w:trHeight w:val="567"/>
        </w:trPr>
        <w:tc>
          <w:tcPr>
            <w:tcW w:w="970" w:type="dxa"/>
            <w:tcBorders>
              <w:top w:val="single" w:sz="4" w:space="0" w:color="auto"/>
              <w:left w:val="single" w:sz="4" w:space="0" w:color="auto"/>
              <w:bottom w:val="single" w:sz="4" w:space="0" w:color="auto"/>
              <w:right w:val="single" w:sz="4" w:space="0" w:color="auto"/>
            </w:tcBorders>
            <w:noWrap/>
            <w:vAlign w:val="center"/>
          </w:tcPr>
          <w:p w14:paraId="2627968F"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18.</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90" w14:textId="77777777" w:rsidR="00605E8C" w:rsidRPr="008F4C1E" w:rsidRDefault="00605E8C" w:rsidP="003E6A91">
            <w:pPr>
              <w:rPr>
                <w:rFonts w:cs="David"/>
                <w:rtl/>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14:paraId="26279691"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92"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93"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94" w14:textId="77777777" w:rsidR="00605E8C" w:rsidRPr="008F4C1E" w:rsidRDefault="00605E8C" w:rsidP="003E6A91">
            <w:pPr>
              <w:rPr>
                <w:rFonts w:cs="David"/>
                <w:rtl/>
              </w:rPr>
            </w:pPr>
            <w:r w:rsidRPr="008F4C1E">
              <w:rPr>
                <w:rFonts w:cs="David" w:hint="cs"/>
                <w:rtl/>
              </w:rPr>
              <w:t xml:space="preserve">סעיף 8 </w:t>
            </w:r>
            <w:r w:rsidRPr="008F4C1E">
              <w:rPr>
                <w:rFonts w:cs="David"/>
                <w:rtl/>
              </w:rPr>
              <w:t>–</w:t>
            </w:r>
            <w:r w:rsidRPr="008F4C1E">
              <w:rPr>
                <w:rFonts w:cs="David" w:hint="cs"/>
                <w:rtl/>
              </w:rPr>
              <w:t xml:space="preserve"> נבקש שלאחר המילה "המקוריות" ירשם "וסייגיהן".</w:t>
            </w:r>
          </w:p>
        </w:tc>
      </w:tr>
      <w:tr w:rsidR="00605E8C" w:rsidRPr="008F4C1E" w14:paraId="2627969C" w14:textId="77777777" w:rsidTr="00605E8C">
        <w:tblPrEx>
          <w:tblLook w:val="04A0" w:firstRow="1" w:lastRow="0" w:firstColumn="1" w:lastColumn="0" w:noHBand="0" w:noVBand="1"/>
        </w:tblPrEx>
        <w:trPr>
          <w:trHeight w:val="45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96" w14:textId="77777777"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97"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98"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99"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9A"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9B" w14:textId="77777777" w:rsidR="00605E8C" w:rsidRPr="008F4C1E" w:rsidRDefault="00605E8C" w:rsidP="003E6A91">
            <w:pPr>
              <w:rPr>
                <w:rFonts w:cs="David"/>
                <w:b/>
                <w:bCs/>
                <w:rtl/>
              </w:rPr>
            </w:pPr>
            <w:r w:rsidRPr="008F4C1E">
              <w:rPr>
                <w:rFonts w:cs="David" w:hint="cs"/>
                <w:b/>
                <w:bCs/>
                <w:rtl/>
              </w:rPr>
              <w:t>הבקשה אינה מתקבלת</w:t>
            </w:r>
          </w:p>
        </w:tc>
      </w:tr>
      <w:tr w:rsidR="00605E8C" w:rsidRPr="008F4C1E" w14:paraId="262796A4"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9D"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19.</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9E" w14:textId="77777777" w:rsidR="00605E8C" w:rsidRPr="008F4C1E" w:rsidRDefault="00605E8C" w:rsidP="003E6A91">
            <w:pPr>
              <w:rPr>
                <w:rFonts w:cs="David"/>
                <w:rtl/>
              </w:rPr>
            </w:pPr>
            <w:r w:rsidRPr="008F4C1E">
              <w:rPr>
                <w:rFonts w:cs="David" w:hint="cs"/>
                <w:rtl/>
              </w:rPr>
              <w:t>נספח א' למכרז</w:t>
            </w:r>
            <w:r w:rsidRPr="008F4C1E">
              <w:rPr>
                <w:rFonts w:cs="David"/>
                <w:rtl/>
              </w:rPr>
              <w:t>–</w:t>
            </w:r>
            <w:r w:rsidRPr="008F4C1E">
              <w:rPr>
                <w:rFonts w:cs="David" w:hint="cs"/>
                <w:rtl/>
              </w:rPr>
              <w:t xml:space="preserve"> ערבות הגשה</w:t>
            </w:r>
          </w:p>
        </w:tc>
        <w:tc>
          <w:tcPr>
            <w:tcW w:w="709" w:type="dxa"/>
            <w:tcBorders>
              <w:top w:val="single" w:sz="4" w:space="0" w:color="auto"/>
              <w:left w:val="single" w:sz="4" w:space="0" w:color="auto"/>
              <w:bottom w:val="single" w:sz="4" w:space="0" w:color="auto"/>
              <w:right w:val="single" w:sz="4" w:space="0" w:color="auto"/>
            </w:tcBorders>
          </w:tcPr>
          <w:p w14:paraId="2627969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A0"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A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A2" w14:textId="77777777" w:rsidR="00605E8C" w:rsidRPr="008F4C1E" w:rsidRDefault="00605E8C" w:rsidP="00605E8C">
            <w:pPr>
              <w:numPr>
                <w:ilvl w:val="0"/>
                <w:numId w:val="4"/>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להוריד את המילים "חמש עשרה אלף ".</w:t>
            </w:r>
          </w:p>
          <w:p w14:paraId="262796A3" w14:textId="77777777" w:rsidR="00605E8C" w:rsidRPr="008F4C1E" w:rsidRDefault="00605E8C" w:rsidP="00605E8C">
            <w:pPr>
              <w:numPr>
                <w:ilvl w:val="0"/>
                <w:numId w:val="4"/>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tl/>
              </w:rPr>
            </w:pPr>
            <w:r w:rsidRPr="008F4C1E">
              <w:rPr>
                <w:rFonts w:cs="David" w:hint="cs"/>
                <w:rtl/>
              </w:rPr>
              <w:t>נבקש לשנות את הנוסח "בקשר עם הזמנה/חוזה" ל-"בקשר עם מכרז מס' 10/2015".</w:t>
            </w:r>
          </w:p>
        </w:tc>
      </w:tr>
      <w:tr w:rsidR="00605E8C" w:rsidRPr="008F4C1E" w14:paraId="262796AB" w14:textId="77777777"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A5" w14:textId="77777777"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A6"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A7"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A8"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A9"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AA" w14:textId="77777777" w:rsidR="00605E8C" w:rsidRPr="008F4C1E" w:rsidRDefault="00605E8C" w:rsidP="00C07379">
            <w:pPr>
              <w:bidi/>
              <w:jc w:val="left"/>
              <w:rPr>
                <w:rFonts w:cs="David"/>
                <w:rtl/>
              </w:rPr>
            </w:pPr>
            <w:r w:rsidRPr="008F4C1E">
              <w:rPr>
                <w:rFonts w:cs="David" w:hint="cs"/>
                <w:b/>
                <w:bCs/>
                <w:rtl/>
              </w:rPr>
              <w:t xml:space="preserve">יש לשנות: במקום המילים </w:t>
            </w:r>
            <w:r w:rsidR="00C07379" w:rsidRPr="008F4C1E">
              <w:rPr>
                <w:rFonts w:cs="David" w:hint="cs"/>
                <w:b/>
                <w:bCs/>
                <w:rtl/>
              </w:rPr>
              <w:t>"</w:t>
            </w:r>
            <w:r w:rsidRPr="008F4C1E">
              <w:rPr>
                <w:rFonts w:cs="David" w:hint="cs"/>
                <w:b/>
                <w:bCs/>
                <w:rtl/>
              </w:rPr>
              <w:t>חמש עשרה אלף</w:t>
            </w:r>
            <w:r w:rsidR="00C07379" w:rsidRPr="008F4C1E">
              <w:rPr>
                <w:rFonts w:cs="David" w:hint="cs"/>
                <w:b/>
                <w:bCs/>
                <w:rtl/>
              </w:rPr>
              <w:t>"</w:t>
            </w:r>
            <w:r w:rsidRPr="008F4C1E">
              <w:rPr>
                <w:rFonts w:cs="David" w:hint="cs"/>
                <w:b/>
                <w:bCs/>
                <w:rtl/>
              </w:rPr>
              <w:t>,</w:t>
            </w:r>
            <w:r w:rsidR="00C07379" w:rsidRPr="008F4C1E">
              <w:rPr>
                <w:rFonts w:cs="David" w:hint="cs"/>
                <w:b/>
                <w:bCs/>
                <w:rtl/>
              </w:rPr>
              <w:t xml:space="preserve"> </w:t>
            </w:r>
            <w:r w:rsidRPr="008F4C1E">
              <w:rPr>
                <w:rFonts w:cs="David" w:hint="cs"/>
                <w:b/>
                <w:bCs/>
                <w:rtl/>
              </w:rPr>
              <w:t xml:space="preserve">יש לכתוב </w:t>
            </w:r>
            <w:r w:rsidR="00C07379" w:rsidRPr="008F4C1E">
              <w:rPr>
                <w:rFonts w:cs="David" w:hint="cs"/>
                <w:b/>
                <w:bCs/>
                <w:rtl/>
              </w:rPr>
              <w:t>"</w:t>
            </w:r>
            <w:r w:rsidRPr="008F4C1E">
              <w:rPr>
                <w:rFonts w:cs="David" w:hint="cs"/>
                <w:b/>
                <w:bCs/>
                <w:rtl/>
              </w:rPr>
              <w:t>עשרת אלפים</w:t>
            </w:r>
            <w:r w:rsidR="00C07379" w:rsidRPr="008F4C1E">
              <w:rPr>
                <w:rFonts w:cs="David" w:hint="cs"/>
                <w:b/>
                <w:bCs/>
                <w:rtl/>
              </w:rPr>
              <w:t>"</w:t>
            </w:r>
            <w:r w:rsidRPr="008F4C1E">
              <w:rPr>
                <w:rFonts w:cs="David" w:hint="cs"/>
                <w:rtl/>
              </w:rPr>
              <w:t>.</w:t>
            </w:r>
          </w:p>
        </w:tc>
      </w:tr>
      <w:tr w:rsidR="00605E8C" w:rsidRPr="008F4C1E" w14:paraId="262796B2" w14:textId="77777777"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6AC"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20.</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AD" w14:textId="77777777" w:rsidR="00605E8C" w:rsidRPr="008F4C1E" w:rsidRDefault="00605E8C" w:rsidP="003E6A91">
            <w:pPr>
              <w:rPr>
                <w:rFonts w:cs="David"/>
                <w:rtl/>
              </w:rPr>
            </w:pPr>
            <w:r w:rsidRPr="008F4C1E">
              <w:rPr>
                <w:rFonts w:cs="David" w:hint="cs"/>
                <w:rtl/>
              </w:rPr>
              <w:t xml:space="preserve">סעיף 6.24 </w:t>
            </w:r>
            <w:r w:rsidRPr="008F4C1E">
              <w:rPr>
                <w:rFonts w:cs="David"/>
                <w:rtl/>
              </w:rPr>
              <w:t>–</w:t>
            </w:r>
            <w:r w:rsidRPr="008F4C1E">
              <w:rPr>
                <w:rFonts w:cs="David" w:hint="cs"/>
                <w:rtl/>
              </w:rPr>
              <w:t xml:space="preserve"> עמוד 8 במסמכי המכרז</w:t>
            </w:r>
          </w:p>
        </w:tc>
        <w:tc>
          <w:tcPr>
            <w:tcW w:w="709" w:type="dxa"/>
            <w:tcBorders>
              <w:top w:val="single" w:sz="4" w:space="0" w:color="auto"/>
              <w:left w:val="single" w:sz="4" w:space="0" w:color="auto"/>
              <w:bottom w:val="single" w:sz="4" w:space="0" w:color="auto"/>
              <w:right w:val="single" w:sz="4" w:space="0" w:color="auto"/>
            </w:tcBorders>
          </w:tcPr>
          <w:p w14:paraId="262796A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AF"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B0"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B1" w14:textId="77777777" w:rsidR="00605E8C" w:rsidRPr="008F4C1E" w:rsidRDefault="00605E8C" w:rsidP="003E6A91">
            <w:pPr>
              <w:rPr>
                <w:rFonts w:cs="David"/>
                <w:rtl/>
              </w:rPr>
            </w:pPr>
            <w:r w:rsidRPr="008F4C1E">
              <w:rPr>
                <w:rFonts w:cs="David" w:hint="cs"/>
                <w:rtl/>
              </w:rPr>
              <w:t>האם ניתן להגיש תצהיר מטעם מנכ"ל החברה כאישור על העסקת מאבטחים בעלי כשירות ברמת "מאבטח מתקדם ב"?</w:t>
            </w:r>
          </w:p>
        </w:tc>
      </w:tr>
      <w:tr w:rsidR="00605E8C" w:rsidRPr="008F4C1E" w14:paraId="262796B9" w14:textId="77777777"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B3" w14:textId="77777777"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B4"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B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B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B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B8" w14:textId="77777777" w:rsidR="00605E8C" w:rsidRPr="008F4C1E" w:rsidRDefault="00605E8C" w:rsidP="003E6A91">
            <w:pPr>
              <w:rPr>
                <w:rFonts w:cs="David"/>
                <w:b/>
                <w:bCs/>
                <w:rtl/>
              </w:rPr>
            </w:pPr>
            <w:r w:rsidRPr="008F4C1E">
              <w:rPr>
                <w:rFonts w:cs="David" w:hint="cs"/>
                <w:b/>
                <w:bCs/>
                <w:rtl/>
              </w:rPr>
              <w:t>תצהיר בלבד אינו מספק. יש להמציא את הנדרש כפי שמוגדר במסמכי המכרז</w:t>
            </w:r>
            <w:r w:rsidR="00C6611D" w:rsidRPr="008F4C1E">
              <w:rPr>
                <w:rFonts w:cs="David" w:hint="cs"/>
                <w:b/>
                <w:bCs/>
                <w:rtl/>
              </w:rPr>
              <w:t>.</w:t>
            </w:r>
            <w:r w:rsidRPr="008F4C1E">
              <w:rPr>
                <w:rFonts w:cs="David" w:hint="cs"/>
                <w:b/>
                <w:bCs/>
                <w:rtl/>
              </w:rPr>
              <w:t xml:space="preserve"> </w:t>
            </w:r>
          </w:p>
        </w:tc>
      </w:tr>
      <w:tr w:rsidR="00605E8C" w:rsidRPr="008F4C1E" w14:paraId="262796C0"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BA"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21</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BB" w14:textId="77777777" w:rsidR="00605E8C" w:rsidRPr="008F4C1E" w:rsidRDefault="00605E8C" w:rsidP="003E6A91">
            <w:pPr>
              <w:rPr>
                <w:rFonts w:cs="David"/>
                <w:rtl/>
              </w:rPr>
            </w:pPr>
            <w:r w:rsidRPr="008F4C1E">
              <w:rPr>
                <w:rFonts w:cs="David" w:hint="cs"/>
                <w:rtl/>
              </w:rPr>
              <w:t xml:space="preserve">נספח ד' למכרז </w:t>
            </w:r>
            <w:r w:rsidRPr="008F4C1E">
              <w:rPr>
                <w:rFonts w:cs="David"/>
                <w:rtl/>
              </w:rPr>
              <w:t>–</w:t>
            </w:r>
            <w:r w:rsidRPr="008F4C1E">
              <w:rPr>
                <w:rFonts w:cs="David" w:hint="cs"/>
                <w:rtl/>
              </w:rPr>
              <w:t xml:space="preserve"> טופס הצעת המחיר</w:t>
            </w:r>
          </w:p>
        </w:tc>
        <w:tc>
          <w:tcPr>
            <w:tcW w:w="709" w:type="dxa"/>
            <w:tcBorders>
              <w:top w:val="single" w:sz="4" w:space="0" w:color="auto"/>
              <w:left w:val="single" w:sz="4" w:space="0" w:color="auto"/>
              <w:bottom w:val="single" w:sz="4" w:space="0" w:color="auto"/>
              <w:right w:val="single" w:sz="4" w:space="0" w:color="auto"/>
            </w:tcBorders>
          </w:tcPr>
          <w:p w14:paraId="262796B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BD"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B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BF" w14:textId="77777777" w:rsidR="00605E8C" w:rsidRPr="008F4C1E" w:rsidRDefault="00605E8C" w:rsidP="003E6A91">
            <w:pPr>
              <w:rPr>
                <w:rFonts w:cs="David"/>
                <w:rtl/>
              </w:rPr>
            </w:pPr>
            <w:r w:rsidRPr="008F4C1E">
              <w:rPr>
                <w:rFonts w:cs="David" w:hint="cs"/>
                <w:rtl/>
              </w:rPr>
              <w:t xml:space="preserve">עמודות </w:t>
            </w:r>
            <w:r w:rsidRPr="008F4C1E">
              <w:rPr>
                <w:rFonts w:cs="David"/>
              </w:rPr>
              <w:t xml:space="preserve"> C </w:t>
            </w:r>
            <w:r w:rsidRPr="008F4C1E">
              <w:rPr>
                <w:rFonts w:cs="David" w:hint="cs"/>
                <w:rtl/>
              </w:rPr>
              <w:t xml:space="preserve">והלאה בטבלה </w:t>
            </w:r>
            <w:r w:rsidRPr="008F4C1E">
              <w:rPr>
                <w:rFonts w:cs="David"/>
                <w:rtl/>
              </w:rPr>
              <w:t>–</w:t>
            </w:r>
            <w:r w:rsidRPr="008F4C1E">
              <w:rPr>
                <w:rFonts w:cs="David" w:hint="cs"/>
                <w:rtl/>
              </w:rPr>
              <w:t xml:space="preserve"> האם הצעת המחיר הנה לשעת עבודה או כמות חודשית </w:t>
            </w:r>
            <w:r w:rsidRPr="008F4C1E">
              <w:rPr>
                <w:rFonts w:cs="David"/>
              </w:rPr>
              <w:t xml:space="preserve"> X </w:t>
            </w:r>
            <w:r w:rsidRPr="008F4C1E">
              <w:rPr>
                <w:rFonts w:cs="David" w:hint="cs"/>
                <w:rtl/>
              </w:rPr>
              <w:t>מחיר?</w:t>
            </w:r>
          </w:p>
        </w:tc>
      </w:tr>
      <w:tr w:rsidR="00605E8C" w:rsidRPr="008F4C1E" w14:paraId="262796C7" w14:textId="77777777" w:rsidTr="00605E8C">
        <w:tblPrEx>
          <w:tblLook w:val="04A0" w:firstRow="1" w:lastRow="0" w:firstColumn="1" w:lastColumn="0" w:noHBand="0" w:noVBand="1"/>
        </w:tblPrEx>
        <w:trPr>
          <w:trHeight w:val="510"/>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C1" w14:textId="77777777"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C2"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C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C4"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C5"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C6" w14:textId="77777777" w:rsidR="00605E8C" w:rsidRPr="008F4C1E" w:rsidRDefault="00605E8C" w:rsidP="003E6A91">
            <w:pPr>
              <w:rPr>
                <w:rFonts w:cs="David"/>
                <w:b/>
                <w:bCs/>
                <w:rtl/>
              </w:rPr>
            </w:pPr>
            <w:r w:rsidRPr="008F4C1E">
              <w:rPr>
                <w:rFonts w:cs="David" w:hint="cs"/>
                <w:b/>
                <w:bCs/>
                <w:rtl/>
              </w:rPr>
              <w:t xml:space="preserve"> ראה הבהרה בנוגע להצעת המחיר בסעיף "הבהרות"</w:t>
            </w:r>
            <w:r w:rsidR="001626A8" w:rsidRPr="008F4C1E">
              <w:rPr>
                <w:rFonts w:cs="David" w:hint="cs"/>
                <w:b/>
                <w:bCs/>
                <w:rtl/>
              </w:rPr>
              <w:t xml:space="preserve"> (מסמך 1)</w:t>
            </w:r>
            <w:r w:rsidRPr="008F4C1E">
              <w:rPr>
                <w:rFonts w:cs="David" w:hint="cs"/>
                <w:b/>
                <w:bCs/>
                <w:rtl/>
              </w:rPr>
              <w:t>.</w:t>
            </w:r>
          </w:p>
        </w:tc>
      </w:tr>
      <w:tr w:rsidR="00605E8C" w:rsidRPr="008F4C1E" w14:paraId="262796CE"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C8"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6C9" w14:textId="77777777" w:rsidR="00605E8C" w:rsidRPr="008F4C1E" w:rsidRDefault="00605E8C" w:rsidP="003E6A91">
            <w:pPr>
              <w:rPr>
                <w:rFonts w:cs="David"/>
                <w:rtl/>
              </w:rPr>
            </w:pPr>
            <w:r w:rsidRPr="008F4C1E">
              <w:rPr>
                <w:rFonts w:cs="David" w:hint="cs"/>
                <w:rtl/>
              </w:rPr>
              <w:t xml:space="preserve">נספח ד' למכרז </w:t>
            </w:r>
            <w:r w:rsidRPr="008F4C1E">
              <w:rPr>
                <w:rFonts w:cs="David"/>
                <w:rtl/>
              </w:rPr>
              <w:t>–</w:t>
            </w:r>
            <w:r w:rsidRPr="008F4C1E">
              <w:rPr>
                <w:rFonts w:cs="David" w:hint="cs"/>
                <w:rtl/>
              </w:rPr>
              <w:t xml:space="preserve"> טופס הצעת המחיר</w:t>
            </w:r>
          </w:p>
        </w:tc>
        <w:tc>
          <w:tcPr>
            <w:tcW w:w="709" w:type="dxa"/>
            <w:tcBorders>
              <w:top w:val="single" w:sz="4" w:space="0" w:color="auto"/>
              <w:left w:val="single" w:sz="4" w:space="0" w:color="auto"/>
              <w:bottom w:val="single" w:sz="4" w:space="0" w:color="auto"/>
              <w:right w:val="single" w:sz="4" w:space="0" w:color="auto"/>
            </w:tcBorders>
          </w:tcPr>
          <w:p w14:paraId="262796CA"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6CB"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CC"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CD" w14:textId="77777777" w:rsidR="00605E8C" w:rsidRPr="008F4C1E" w:rsidRDefault="00605E8C" w:rsidP="003E6A91">
            <w:pPr>
              <w:rPr>
                <w:rFonts w:cs="David"/>
                <w:rtl/>
              </w:rPr>
            </w:pPr>
            <w:r w:rsidRPr="008F4C1E">
              <w:rPr>
                <w:rFonts w:cs="David" w:hint="cs"/>
                <w:rtl/>
              </w:rPr>
              <w:t>לא יכול להיות שמרכיב שכר יסוד לעובד יהיה כולל מע"מ. האם כאשר המע"מ יעלה נוריד את השכר לעובד?</w:t>
            </w:r>
          </w:p>
        </w:tc>
      </w:tr>
      <w:tr w:rsidR="00605E8C" w:rsidRPr="008F4C1E" w14:paraId="262796D5"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CF"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D0" w14:textId="77777777" w:rsidR="00605E8C" w:rsidRPr="008F4C1E" w:rsidRDefault="00605E8C" w:rsidP="003E6A91">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D1" w14:textId="77777777"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D2"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D3"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D4" w14:textId="77777777" w:rsidR="00605E8C" w:rsidRPr="008F4C1E" w:rsidRDefault="00605E8C" w:rsidP="003E6A91">
            <w:pPr>
              <w:rPr>
                <w:rFonts w:cs="David"/>
                <w:b/>
                <w:bCs/>
                <w:rtl/>
              </w:rPr>
            </w:pPr>
            <w:r w:rsidRPr="008F4C1E">
              <w:rPr>
                <w:rFonts w:cs="David" w:hint="cs"/>
                <w:b/>
                <w:bCs/>
                <w:rtl/>
              </w:rPr>
              <w:t>אכן הצעת המחיר אינה כוללת מע"מ</w:t>
            </w:r>
            <w:r w:rsidR="00512641" w:rsidRPr="008F4C1E">
              <w:rPr>
                <w:rFonts w:cs="David" w:hint="cs"/>
                <w:b/>
                <w:bCs/>
                <w:rtl/>
              </w:rPr>
              <w:t>.</w:t>
            </w:r>
          </w:p>
        </w:tc>
      </w:tr>
      <w:tr w:rsidR="00605E8C" w:rsidRPr="008F4C1E" w14:paraId="262796DC"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D6"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23</w:t>
            </w:r>
          </w:p>
        </w:tc>
        <w:tc>
          <w:tcPr>
            <w:tcW w:w="1417" w:type="dxa"/>
            <w:tcBorders>
              <w:top w:val="single" w:sz="4" w:space="0" w:color="auto"/>
              <w:left w:val="single" w:sz="4" w:space="0" w:color="auto"/>
              <w:bottom w:val="single" w:sz="4" w:space="0" w:color="auto"/>
              <w:right w:val="single" w:sz="4" w:space="0" w:color="auto"/>
            </w:tcBorders>
            <w:noWrap/>
          </w:tcPr>
          <w:p w14:paraId="262796D7" w14:textId="77777777"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14:paraId="262796D8" w14:textId="77777777"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tcPr>
          <w:p w14:paraId="262796D9" w14:textId="77777777" w:rsidR="00605E8C" w:rsidRPr="008F4C1E" w:rsidRDefault="00605E8C" w:rsidP="003E6A91">
            <w:pPr>
              <w:bidi/>
              <w:spacing w:before="240"/>
              <w:jc w:val="both"/>
              <w:rPr>
                <w:rFonts w:cs="David"/>
              </w:rPr>
            </w:pPr>
            <w:r w:rsidRPr="008F4C1E">
              <w:rPr>
                <w:rFonts w:cs="David"/>
                <w:rtl/>
              </w:rPr>
              <w:t>ב' ו ג'</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6DA"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DB" w14:textId="77777777"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rtl/>
              </w:rPr>
              <w:t xml:space="preserve">בהצעת מחיר כתוב "כולל מע"מ" ובעמ' 18 סעיף </w:t>
            </w:r>
            <w:proofErr w:type="spellStart"/>
            <w:r w:rsidRPr="008F4C1E">
              <w:rPr>
                <w:rFonts w:cs="David"/>
                <w:rtl/>
              </w:rPr>
              <w:t>יב</w:t>
            </w:r>
            <w:proofErr w:type="spellEnd"/>
            <w:r w:rsidRPr="008F4C1E">
              <w:rPr>
                <w:rFonts w:cs="David"/>
                <w:rtl/>
              </w:rPr>
              <w:t>' כתוב "ההצעה אינה כוללת את רכיב המע"מ". נבקש להגיש את הצעת המחיר לא כולל מע"מ על מנת לא לפגוע באף אחד מהצדדים ברגע שמע"מ ישתנה.</w:t>
            </w:r>
          </w:p>
        </w:tc>
      </w:tr>
      <w:tr w:rsidR="00605E8C" w:rsidRPr="008F4C1E" w14:paraId="262796E3"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DD"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D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D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E0"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E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E2" w14:textId="77777777" w:rsidR="00605E8C" w:rsidRPr="008F4C1E" w:rsidRDefault="00605E8C" w:rsidP="003E6A91">
            <w:pPr>
              <w:rPr>
                <w:rFonts w:asciiTheme="minorBidi" w:hAnsiTheme="minorBidi" w:cs="David"/>
                <w:b/>
                <w:bCs/>
                <w:rtl/>
              </w:rPr>
            </w:pPr>
            <w:r w:rsidRPr="008F4C1E">
              <w:rPr>
                <w:rFonts w:asciiTheme="minorBidi" w:hAnsiTheme="minorBidi" w:cs="David" w:hint="cs"/>
                <w:b/>
                <w:bCs/>
                <w:rtl/>
              </w:rPr>
              <w:t>ההצעה אינה כוללת את רכיב המע"מ</w:t>
            </w:r>
            <w:r w:rsidR="00840E29" w:rsidRPr="008F4C1E">
              <w:rPr>
                <w:rFonts w:asciiTheme="minorBidi" w:hAnsiTheme="minorBidi" w:cs="David" w:hint="cs"/>
                <w:b/>
                <w:bCs/>
                <w:rtl/>
              </w:rPr>
              <w:t>.</w:t>
            </w:r>
          </w:p>
        </w:tc>
      </w:tr>
      <w:tr w:rsidR="00605E8C" w:rsidRPr="008F4C1E" w14:paraId="262796EC"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E4"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24</w:t>
            </w:r>
          </w:p>
        </w:tc>
        <w:tc>
          <w:tcPr>
            <w:tcW w:w="1417" w:type="dxa"/>
            <w:tcBorders>
              <w:top w:val="single" w:sz="4" w:space="0" w:color="auto"/>
              <w:left w:val="single" w:sz="4" w:space="0" w:color="auto"/>
              <w:bottom w:val="single" w:sz="4" w:space="0" w:color="auto"/>
              <w:right w:val="single" w:sz="4" w:space="0" w:color="auto"/>
            </w:tcBorders>
            <w:noWrap/>
          </w:tcPr>
          <w:p w14:paraId="262796E5" w14:textId="77777777"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14:paraId="262796E6" w14:textId="77777777"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vAlign w:val="center"/>
          </w:tcPr>
          <w:p w14:paraId="262796E7"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6E8"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E9" w14:textId="77777777" w:rsidR="00605E8C" w:rsidRPr="008F4C1E" w:rsidRDefault="00605E8C" w:rsidP="003E6A91">
            <w:pPr>
              <w:tabs>
                <w:tab w:val="left" w:pos="254"/>
              </w:tabs>
              <w:spacing w:beforeLines="60" w:before="144" w:afterLines="60" w:after="144"/>
              <w:rPr>
                <w:rFonts w:cs="David"/>
                <w:rtl/>
              </w:rPr>
            </w:pPr>
            <w:r w:rsidRPr="008F4C1E">
              <w:rPr>
                <w:rFonts w:cs="David"/>
                <w:rtl/>
              </w:rPr>
              <w:t>נבקש להבהיר האם הסכום של "הצעת מחיר הכוללת"</w:t>
            </w:r>
          </w:p>
          <w:p w14:paraId="262796EA" w14:textId="77777777" w:rsidR="00605E8C" w:rsidRPr="008F4C1E" w:rsidRDefault="00605E8C" w:rsidP="003E6A91">
            <w:pPr>
              <w:tabs>
                <w:tab w:val="left" w:pos="254"/>
              </w:tabs>
              <w:spacing w:beforeLines="60" w:before="144" w:afterLines="60" w:after="144"/>
              <w:rPr>
                <w:rFonts w:cs="David"/>
                <w:rtl/>
              </w:rPr>
            </w:pPr>
            <w:r w:rsidRPr="008F4C1E">
              <w:rPr>
                <w:rFonts w:cs="David"/>
              </w:rPr>
              <w:t xml:space="preserve">  (F+G+Y</w:t>
            </w:r>
            <w:r w:rsidRPr="008F4C1E">
              <w:rPr>
                <w:rFonts w:cs="David"/>
                <w:rtl/>
              </w:rPr>
              <w:t xml:space="preserve"> </w:t>
            </w:r>
            <w:r w:rsidRPr="008F4C1E">
              <w:rPr>
                <w:rFonts w:cs="David"/>
              </w:rPr>
              <w:t xml:space="preserve"> )     </w:t>
            </w:r>
          </w:p>
          <w:p w14:paraId="262796EB" w14:textId="77777777" w:rsidR="00605E8C" w:rsidRPr="008F4C1E" w:rsidRDefault="00605E8C" w:rsidP="003E6A91">
            <w:pPr>
              <w:tabs>
                <w:tab w:val="left" w:pos="254"/>
              </w:tabs>
              <w:spacing w:beforeLines="60" w:before="144" w:afterLines="60" w:after="144"/>
              <w:rPr>
                <w:rFonts w:asciiTheme="minorBidi" w:hAnsiTheme="minorBidi" w:cs="David"/>
                <w:sz w:val="22"/>
                <w:szCs w:val="22"/>
                <w:rtl/>
              </w:rPr>
            </w:pPr>
            <w:r w:rsidRPr="008F4C1E">
              <w:rPr>
                <w:rFonts w:cs="David"/>
                <w:rtl/>
              </w:rPr>
              <w:t>הינו רק אומדן לצורך השוואת ההצעות והאם החיוב יתבצע על פי ביצוע בפועל?</w:t>
            </w:r>
            <w:r w:rsidRPr="008F4C1E">
              <w:rPr>
                <w:rFonts w:cs="David"/>
              </w:rPr>
              <w:t xml:space="preserve">    </w:t>
            </w:r>
          </w:p>
        </w:tc>
      </w:tr>
      <w:tr w:rsidR="00605E8C" w:rsidRPr="008F4C1E" w14:paraId="262796F3"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ED"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EE"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E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0"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1"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6F2" w14:textId="77777777" w:rsidR="00605E8C" w:rsidRPr="008F4C1E" w:rsidRDefault="00605E8C" w:rsidP="003E6A91">
            <w:pPr>
              <w:rPr>
                <w:rFonts w:asciiTheme="minorBidi" w:hAnsiTheme="minorBidi" w:cstheme="minorBidi"/>
                <w:b/>
                <w:bCs/>
                <w:rtl/>
              </w:rPr>
            </w:pPr>
            <w:r w:rsidRPr="008F4C1E">
              <w:rPr>
                <w:rFonts w:asciiTheme="minorBidi" w:hAnsiTheme="minorBidi" w:cs="David" w:hint="cs"/>
                <w:b/>
                <w:bCs/>
                <w:rtl/>
              </w:rPr>
              <w:t>הבהרה בנוגע להגשת הצעת המחיר תינתן בהמשך הפרוטוקול בסעיף</w:t>
            </w:r>
            <w:r w:rsidR="00CE0C9A" w:rsidRPr="008F4C1E">
              <w:rPr>
                <w:rFonts w:asciiTheme="minorBidi" w:hAnsiTheme="minorBidi" w:cs="David" w:hint="cs"/>
                <w:b/>
                <w:bCs/>
                <w:rtl/>
              </w:rPr>
              <w:t xml:space="preserve"> </w:t>
            </w:r>
            <w:r w:rsidRPr="008F4C1E">
              <w:rPr>
                <w:rFonts w:asciiTheme="minorBidi" w:hAnsiTheme="minorBidi" w:cs="David" w:hint="cs"/>
                <w:b/>
                <w:bCs/>
                <w:rtl/>
              </w:rPr>
              <w:t>"הבהרות"</w:t>
            </w:r>
            <w:r w:rsidR="001626A8" w:rsidRPr="008F4C1E">
              <w:rPr>
                <w:rFonts w:asciiTheme="minorBidi" w:hAnsiTheme="minorBidi" w:cs="David" w:hint="cs"/>
                <w:b/>
                <w:bCs/>
                <w:rtl/>
              </w:rPr>
              <w:t>(מסמך1).</w:t>
            </w:r>
            <w:r w:rsidRPr="008F4C1E">
              <w:rPr>
                <w:rFonts w:asciiTheme="minorBidi" w:hAnsiTheme="minorBidi" w:cstheme="minorBidi" w:hint="cs"/>
                <w:b/>
                <w:bCs/>
                <w:rtl/>
              </w:rPr>
              <w:t xml:space="preserve"> </w:t>
            </w:r>
          </w:p>
        </w:tc>
      </w:tr>
      <w:tr w:rsidR="00605E8C" w:rsidRPr="008F4C1E" w14:paraId="262796FA"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6F4"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lastRenderedPageBreak/>
              <w:t>25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14:paraId="262796F5" w14:textId="77777777"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14:paraId="262796F6" w14:textId="77777777"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tcPr>
          <w:p w14:paraId="262796F7" w14:textId="77777777" w:rsidR="00605E8C" w:rsidRPr="008F4C1E" w:rsidRDefault="00605E8C" w:rsidP="003E6A91">
            <w:pPr>
              <w:bidi/>
              <w:spacing w:before="240"/>
              <w:jc w:val="both"/>
              <w:rPr>
                <w:rFonts w:cs="David"/>
              </w:rPr>
            </w:pPr>
            <w:r w:rsidRPr="008F4C1E">
              <w:rPr>
                <w:rFonts w:cs="David"/>
                <w:rtl/>
              </w:rPr>
              <w:t>ב'</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6F8"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6F9" w14:textId="77777777" w:rsidR="00605E8C" w:rsidRPr="008F4C1E" w:rsidRDefault="00605E8C" w:rsidP="003E6A91">
            <w:pPr>
              <w:rPr>
                <w:rFonts w:asciiTheme="minorBidi" w:hAnsiTheme="minorBidi" w:cstheme="minorBidi"/>
                <w:sz w:val="22"/>
                <w:szCs w:val="22"/>
              </w:rPr>
            </w:pPr>
            <w:r w:rsidRPr="008F4C1E">
              <w:rPr>
                <w:rFonts w:cs="David"/>
                <w:rtl/>
              </w:rPr>
              <w:t>האם כל העמודות (למעט האחרונה) צריכות להיות לשעה ולא לחודש?</w:t>
            </w:r>
          </w:p>
        </w:tc>
      </w:tr>
      <w:tr w:rsidR="00605E8C" w:rsidRPr="008F4C1E" w14:paraId="26279701"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B"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C"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6FD"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E"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6FF"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00" w14:textId="77777777" w:rsidR="00605E8C" w:rsidRPr="008F4C1E" w:rsidRDefault="00605E8C" w:rsidP="003E6A91">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הבהרה בנוגע להגשת הצעת המחיר תינתן בהמשך הפרוטוקול </w:t>
            </w:r>
            <w:proofErr w:type="spellStart"/>
            <w:r w:rsidRPr="008F4C1E">
              <w:rPr>
                <w:rFonts w:asciiTheme="minorBidi" w:hAnsiTheme="minorBidi" w:cstheme="minorBidi" w:hint="cs"/>
                <w:b/>
                <w:bCs/>
                <w:sz w:val="22"/>
                <w:szCs w:val="22"/>
                <w:rtl/>
              </w:rPr>
              <w:t>בסעיף"הבהרות</w:t>
            </w:r>
            <w:proofErr w:type="spellEnd"/>
            <w:r w:rsidRPr="008F4C1E">
              <w:rPr>
                <w:rFonts w:asciiTheme="minorBidi" w:hAnsiTheme="minorBidi" w:cstheme="minorBidi" w:hint="cs"/>
                <w:b/>
                <w:bCs/>
                <w:sz w:val="22"/>
                <w:szCs w:val="22"/>
                <w:rtl/>
              </w:rPr>
              <w:t>"</w:t>
            </w:r>
            <w:r w:rsidR="001626A8" w:rsidRPr="008F4C1E">
              <w:rPr>
                <w:rFonts w:asciiTheme="minorBidi" w:hAnsiTheme="minorBidi" w:cs="David" w:hint="cs"/>
                <w:b/>
                <w:bCs/>
                <w:rtl/>
              </w:rPr>
              <w:t>(מסמך1).</w:t>
            </w:r>
          </w:p>
        </w:tc>
      </w:tr>
      <w:tr w:rsidR="00605E8C" w:rsidRPr="008F4C1E" w14:paraId="26279708"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02"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0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14:paraId="26279704"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05"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06"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07" w14:textId="77777777" w:rsidR="00605E8C" w:rsidRPr="008F4C1E" w:rsidRDefault="00605E8C" w:rsidP="003E6A91">
            <w:pPr>
              <w:widowControl/>
              <w:tabs>
                <w:tab w:val="left" w:pos="9640"/>
              </w:tabs>
              <w:suppressAutoHyphens w:val="0"/>
              <w:bidi/>
              <w:jc w:val="left"/>
              <w:rPr>
                <w:rFonts w:asciiTheme="minorBidi" w:hAnsiTheme="minorBidi" w:cstheme="minorBidi"/>
                <w:sz w:val="22"/>
                <w:szCs w:val="22"/>
              </w:rPr>
            </w:pPr>
            <w:r w:rsidRPr="008F4C1E">
              <w:rPr>
                <w:rFonts w:cs="David"/>
                <w:rtl/>
              </w:rPr>
              <w:t>אם המשרד מעוניין לשמור על העובדים הקיימים, נבקש לקבל ותק של העובדים לצורך תמחור נכון של הסוציאליים.</w:t>
            </w:r>
          </w:p>
        </w:tc>
      </w:tr>
      <w:tr w:rsidR="00605E8C" w:rsidRPr="008F4C1E" w14:paraId="2627970F"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09"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0A"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0B"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0C"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0D"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0E" w14:textId="77777777" w:rsidR="00605E8C" w:rsidRPr="008F4C1E" w:rsidRDefault="00605E8C" w:rsidP="00C026FF">
            <w:pPr>
              <w:rPr>
                <w:rFonts w:asciiTheme="minorBidi" w:hAnsiTheme="minorBidi" w:cstheme="minorBidi"/>
                <w:b/>
                <w:bCs/>
                <w:sz w:val="22"/>
                <w:szCs w:val="22"/>
              </w:rPr>
            </w:pPr>
            <w:r w:rsidRPr="008F4C1E">
              <w:rPr>
                <w:rFonts w:asciiTheme="minorBidi" w:hAnsiTheme="minorBidi" w:cstheme="minorBidi" w:hint="cs"/>
                <w:b/>
                <w:bCs/>
                <w:sz w:val="22"/>
                <w:szCs w:val="22"/>
                <w:rtl/>
              </w:rPr>
              <w:t>אחד- כ5 שנים, אחד-כ12 שנה, שני מאבטחים-8 חודשים,קב"ט-כ12 שנה.</w:t>
            </w:r>
            <w:r w:rsidR="00C026FF">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כל היתר חודש עד 3 חודשים</w:t>
            </w:r>
            <w:r w:rsidR="00C026FF">
              <w:rPr>
                <w:rFonts w:asciiTheme="minorBidi" w:hAnsiTheme="minorBidi" w:cstheme="minorBidi" w:hint="cs"/>
                <w:b/>
                <w:bCs/>
                <w:sz w:val="22"/>
                <w:szCs w:val="22"/>
                <w:rtl/>
              </w:rPr>
              <w:t>. יובהר כי המשרד אינו מחייב את הספק להמשיך את העסקתם של העובדים הקיימים.</w:t>
            </w:r>
            <w:r w:rsidRPr="008F4C1E">
              <w:rPr>
                <w:rFonts w:asciiTheme="minorBidi" w:hAnsiTheme="minorBidi" w:cstheme="minorBidi" w:hint="cs"/>
                <w:b/>
                <w:bCs/>
                <w:sz w:val="22"/>
                <w:szCs w:val="22"/>
                <w:rtl/>
              </w:rPr>
              <w:t xml:space="preserve"> </w:t>
            </w:r>
          </w:p>
        </w:tc>
      </w:tr>
      <w:tr w:rsidR="00605E8C" w:rsidRPr="008F4C1E" w14:paraId="26279716"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10"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14:paraId="26279711" w14:textId="77777777" w:rsidR="00605E8C" w:rsidRPr="008F4C1E" w:rsidRDefault="00605E8C" w:rsidP="003E6A91">
            <w:pPr>
              <w:bidi/>
              <w:spacing w:before="240"/>
              <w:ind w:left="720"/>
              <w:jc w:val="both"/>
              <w:rPr>
                <w:rFonts w:cs="David"/>
              </w:rPr>
            </w:pPr>
            <w:r w:rsidRPr="008F4C1E">
              <w:rPr>
                <w:rFonts w:cs="David"/>
                <w:rtl/>
              </w:rPr>
              <w:t>נספח כ-5</w:t>
            </w:r>
          </w:p>
        </w:tc>
        <w:tc>
          <w:tcPr>
            <w:tcW w:w="709" w:type="dxa"/>
            <w:tcBorders>
              <w:top w:val="single" w:sz="4" w:space="0" w:color="auto"/>
              <w:left w:val="single" w:sz="4" w:space="0" w:color="auto"/>
              <w:bottom w:val="single" w:sz="4" w:space="0" w:color="auto"/>
              <w:right w:val="single" w:sz="4" w:space="0" w:color="auto"/>
            </w:tcBorders>
          </w:tcPr>
          <w:p w14:paraId="26279712" w14:textId="77777777" w:rsidR="00605E8C" w:rsidRPr="008F4C1E" w:rsidRDefault="00605E8C" w:rsidP="003E6A91">
            <w:pPr>
              <w:bidi/>
              <w:spacing w:before="240"/>
              <w:jc w:val="both"/>
              <w:rPr>
                <w:rFonts w:cs="David"/>
              </w:rPr>
            </w:pPr>
            <w:r w:rsidRPr="008F4C1E">
              <w:rPr>
                <w:rFonts w:cs="David"/>
              </w:rPr>
              <w:t>73</w:t>
            </w:r>
          </w:p>
        </w:tc>
        <w:tc>
          <w:tcPr>
            <w:tcW w:w="709" w:type="dxa"/>
            <w:tcBorders>
              <w:top w:val="single" w:sz="4" w:space="0" w:color="auto"/>
              <w:left w:val="single" w:sz="4" w:space="0" w:color="auto"/>
              <w:bottom w:val="single" w:sz="4" w:space="0" w:color="auto"/>
              <w:right w:val="single" w:sz="4" w:space="0" w:color="auto"/>
            </w:tcBorders>
            <w:noWrap/>
          </w:tcPr>
          <w:p w14:paraId="26279713" w14:textId="77777777" w:rsidR="00605E8C" w:rsidRPr="008F4C1E" w:rsidRDefault="00605E8C" w:rsidP="003E6A91">
            <w:pPr>
              <w:bidi/>
              <w:spacing w:before="240"/>
              <w:jc w:val="both"/>
              <w:rPr>
                <w:rFonts w:cs="David"/>
              </w:rPr>
            </w:pPr>
            <w:r w:rsidRPr="008F4C1E">
              <w:rPr>
                <w:rFonts w:cs="David"/>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714"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15" w14:textId="77777777"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rtl/>
              </w:rPr>
              <w:t>נבקש לקבל פירוט תקנים לכל התפקידים (שעות וימים לכל עמדה)</w:t>
            </w:r>
          </w:p>
        </w:tc>
      </w:tr>
      <w:tr w:rsidR="00605E8C" w:rsidRPr="008F4C1E" w14:paraId="2627971D"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17"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18"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19"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1A"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1B"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1C" w14:textId="77777777" w:rsidR="00605E8C" w:rsidRPr="008F4C1E" w:rsidRDefault="001D39E2">
            <w:pPr>
              <w:rPr>
                <w:rFonts w:asciiTheme="minorBidi" w:hAnsiTheme="minorBidi" w:cstheme="minorBidi"/>
                <w:b/>
                <w:bCs/>
                <w:sz w:val="22"/>
                <w:szCs w:val="22"/>
                <w:rtl/>
              </w:rPr>
            </w:pPr>
            <w:r>
              <w:rPr>
                <w:rFonts w:asciiTheme="minorBidi" w:hAnsiTheme="minorBidi" w:cstheme="minorBidi" w:hint="cs"/>
                <w:b/>
                <w:bCs/>
                <w:sz w:val="22"/>
                <w:szCs w:val="22"/>
                <w:rtl/>
              </w:rPr>
              <w:t xml:space="preserve"> ראה מסמך 3 בנספח ההבהרות</w:t>
            </w:r>
            <w:r w:rsidR="00A4045D">
              <w:rPr>
                <w:rFonts w:asciiTheme="minorBidi" w:hAnsiTheme="minorBidi" w:cstheme="minorBidi" w:hint="cs"/>
                <w:b/>
                <w:bCs/>
                <w:sz w:val="22"/>
                <w:szCs w:val="22"/>
                <w:rtl/>
              </w:rPr>
              <w:t>.</w:t>
            </w:r>
            <w:r w:rsidR="00605E8C" w:rsidRPr="008F4C1E">
              <w:rPr>
                <w:rFonts w:asciiTheme="minorBidi" w:hAnsiTheme="minorBidi" w:cstheme="minorBidi"/>
                <w:b/>
                <w:bCs/>
                <w:sz w:val="22"/>
                <w:szCs w:val="22"/>
              </w:rPr>
              <w:t xml:space="preserve">    </w:t>
            </w:r>
          </w:p>
        </w:tc>
      </w:tr>
      <w:tr w:rsidR="00605E8C" w:rsidRPr="008F4C1E" w14:paraId="26279724"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1E"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28</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1F"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14:paraId="26279720"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21"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22"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23" w14:textId="77777777" w:rsidR="00605E8C" w:rsidRPr="008F4C1E" w:rsidRDefault="00605E8C" w:rsidP="003E6A91">
            <w:pPr>
              <w:rPr>
                <w:rFonts w:asciiTheme="minorBidi" w:hAnsiTheme="minorBidi" w:cstheme="minorBidi"/>
                <w:sz w:val="22"/>
                <w:szCs w:val="22"/>
              </w:rPr>
            </w:pPr>
            <w:r w:rsidRPr="008F4C1E">
              <w:rPr>
                <w:rFonts w:cs="David"/>
                <w:rtl/>
              </w:rPr>
              <w:t xml:space="preserve">במסמכי המכרז מדי פעם מופיעה מילה </w:t>
            </w:r>
            <w:proofErr w:type="spellStart"/>
            <w:r w:rsidRPr="008F4C1E">
              <w:rPr>
                <w:rFonts w:cs="David"/>
                <w:rtl/>
              </w:rPr>
              <w:t>אחמ"ש</w:t>
            </w:r>
            <w:proofErr w:type="spellEnd"/>
            <w:r w:rsidRPr="008F4C1E">
              <w:rPr>
                <w:rFonts w:cs="David"/>
                <w:rtl/>
              </w:rPr>
              <w:t xml:space="preserve">. האם נדרש להגיש הצעת מחיר </w:t>
            </w:r>
            <w:proofErr w:type="spellStart"/>
            <w:r w:rsidRPr="008F4C1E">
              <w:rPr>
                <w:rFonts w:cs="David"/>
                <w:rtl/>
              </w:rPr>
              <w:t>לאחמ"ש</w:t>
            </w:r>
            <w:proofErr w:type="spellEnd"/>
            <w:r w:rsidRPr="008F4C1E">
              <w:rPr>
                <w:rFonts w:cs="David"/>
                <w:rtl/>
              </w:rPr>
              <w:t xml:space="preserve"> (לא מופיע בהצעת מחיר). במידה וכן, נבקש להבהיר: מהי הכשרתו של </w:t>
            </w:r>
            <w:proofErr w:type="spellStart"/>
            <w:r w:rsidRPr="008F4C1E">
              <w:rPr>
                <w:rFonts w:cs="David"/>
                <w:rtl/>
              </w:rPr>
              <w:t>אחמ"ש</w:t>
            </w:r>
            <w:proofErr w:type="spellEnd"/>
            <w:r w:rsidRPr="008F4C1E">
              <w:rPr>
                <w:rFonts w:cs="David"/>
                <w:rtl/>
              </w:rPr>
              <w:t xml:space="preserve">? מהו מספר </w:t>
            </w:r>
            <w:proofErr w:type="spellStart"/>
            <w:r w:rsidRPr="008F4C1E">
              <w:rPr>
                <w:rFonts w:cs="David"/>
                <w:rtl/>
              </w:rPr>
              <w:t>אחמש"ים</w:t>
            </w:r>
            <w:proofErr w:type="spellEnd"/>
            <w:r w:rsidRPr="008F4C1E">
              <w:rPr>
                <w:rFonts w:cs="David"/>
                <w:rtl/>
              </w:rPr>
              <w:t xml:space="preserve"> שנדרש ואיפה? מהו שכרו של </w:t>
            </w:r>
            <w:proofErr w:type="spellStart"/>
            <w:r w:rsidRPr="008F4C1E">
              <w:rPr>
                <w:rFonts w:cs="David"/>
                <w:rtl/>
              </w:rPr>
              <w:t>אחמ"ש</w:t>
            </w:r>
            <w:proofErr w:type="spellEnd"/>
            <w:r w:rsidRPr="008F4C1E">
              <w:rPr>
                <w:rFonts w:cs="David"/>
                <w:rtl/>
              </w:rPr>
              <w:t>?</w:t>
            </w:r>
          </w:p>
        </w:tc>
      </w:tr>
      <w:tr w:rsidR="00605E8C" w:rsidRPr="008F4C1E" w14:paraId="2627972B"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25"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26"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27"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28"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29"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2A" w14:textId="77777777"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לא נדרשת משרת </w:t>
            </w:r>
            <w:proofErr w:type="spellStart"/>
            <w:r w:rsidRPr="008F4C1E">
              <w:rPr>
                <w:rFonts w:asciiTheme="minorBidi" w:hAnsiTheme="minorBidi" w:cstheme="minorBidi" w:hint="cs"/>
                <w:b/>
                <w:bCs/>
                <w:sz w:val="22"/>
                <w:szCs w:val="22"/>
                <w:rtl/>
              </w:rPr>
              <w:t>אחמ"ש</w:t>
            </w:r>
            <w:proofErr w:type="spellEnd"/>
          </w:p>
        </w:tc>
      </w:tr>
      <w:tr w:rsidR="00605E8C" w:rsidRPr="008F4C1E" w14:paraId="26279732"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2C"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14:paraId="2627972D" w14:textId="77777777" w:rsidR="00605E8C" w:rsidRPr="008F4C1E" w:rsidRDefault="00605E8C" w:rsidP="003E6A91">
            <w:pPr>
              <w:bidi/>
              <w:spacing w:before="240"/>
              <w:ind w:left="720"/>
              <w:jc w:val="both"/>
              <w:rPr>
                <w:rFonts w:cs="David"/>
              </w:rPr>
            </w:pPr>
            <w:r w:rsidRPr="008F4C1E">
              <w:rPr>
                <w:rFonts w:cs="David"/>
                <w:rtl/>
              </w:rPr>
              <w:t>נספח כ-11</w:t>
            </w:r>
          </w:p>
        </w:tc>
        <w:tc>
          <w:tcPr>
            <w:tcW w:w="709" w:type="dxa"/>
            <w:tcBorders>
              <w:top w:val="single" w:sz="4" w:space="0" w:color="auto"/>
              <w:left w:val="single" w:sz="4" w:space="0" w:color="auto"/>
              <w:bottom w:val="single" w:sz="4" w:space="0" w:color="auto"/>
              <w:right w:val="single" w:sz="4" w:space="0" w:color="auto"/>
            </w:tcBorders>
          </w:tcPr>
          <w:p w14:paraId="2627972E" w14:textId="77777777" w:rsidR="00605E8C" w:rsidRPr="008F4C1E" w:rsidRDefault="00605E8C" w:rsidP="003E6A91">
            <w:pPr>
              <w:bidi/>
              <w:spacing w:before="240"/>
              <w:jc w:val="both"/>
              <w:rPr>
                <w:rFonts w:cs="David"/>
              </w:rPr>
            </w:pPr>
            <w:r w:rsidRPr="008F4C1E">
              <w:rPr>
                <w:rFonts w:cs="David"/>
              </w:rPr>
              <w:t>98</w:t>
            </w:r>
          </w:p>
        </w:tc>
        <w:tc>
          <w:tcPr>
            <w:tcW w:w="709" w:type="dxa"/>
            <w:tcBorders>
              <w:top w:val="single" w:sz="4" w:space="0" w:color="auto"/>
              <w:left w:val="single" w:sz="4" w:space="0" w:color="auto"/>
              <w:bottom w:val="single" w:sz="4" w:space="0" w:color="auto"/>
              <w:right w:val="single" w:sz="4" w:space="0" w:color="auto"/>
            </w:tcBorders>
            <w:noWrap/>
          </w:tcPr>
          <w:p w14:paraId="2627972F" w14:textId="77777777" w:rsidR="00605E8C" w:rsidRPr="008F4C1E" w:rsidRDefault="00605E8C" w:rsidP="003E6A91">
            <w:pPr>
              <w:bidi/>
              <w:spacing w:before="240"/>
              <w:jc w:val="both"/>
              <w:rPr>
                <w:rFonts w:cs="David"/>
              </w:rPr>
            </w:pPr>
            <w:r w:rsidRPr="008F4C1E">
              <w:rPr>
                <w:rFonts w:cs="David"/>
                <w:rtl/>
              </w:rPr>
              <w:t>13</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730"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31" w14:textId="77777777" w:rsidR="00605E8C" w:rsidRPr="008F4C1E" w:rsidRDefault="00605E8C" w:rsidP="003E6A91">
            <w:pPr>
              <w:rPr>
                <w:rFonts w:asciiTheme="minorBidi" w:hAnsiTheme="minorBidi" w:cstheme="minorBidi"/>
                <w:sz w:val="22"/>
                <w:szCs w:val="22"/>
              </w:rPr>
            </w:pPr>
            <w:r w:rsidRPr="008F4C1E">
              <w:rPr>
                <w:rFonts w:cs="David"/>
                <w:rtl/>
              </w:rPr>
              <w:t>נבקש לקבל הערכת קילומטרז' שנתי לרכב קב"ט.</w:t>
            </w:r>
          </w:p>
        </w:tc>
      </w:tr>
      <w:tr w:rsidR="00605E8C" w:rsidRPr="008F4C1E" w14:paraId="26279739"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33"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34"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35"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36"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37"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38" w14:textId="77777777" w:rsidR="00605E8C" w:rsidRPr="008F4C1E" w:rsidRDefault="00605E8C" w:rsidP="003E6A91">
            <w:pPr>
              <w:rPr>
                <w:rFonts w:cs="David"/>
                <w:rtl/>
              </w:rPr>
            </w:pPr>
            <w:r w:rsidRPr="008F4C1E">
              <w:rPr>
                <w:rFonts w:cs="David" w:hint="cs"/>
                <w:b/>
                <w:bCs/>
                <w:rtl/>
              </w:rPr>
              <w:t>35-40 אלף ק"מ בשנה. אין בהערכת הקילומטרים כדי להגביל את השימוש ברכב ע"י הקב"ט</w:t>
            </w:r>
            <w:r w:rsidRPr="008F4C1E">
              <w:rPr>
                <w:rFonts w:cs="David" w:hint="cs"/>
                <w:rtl/>
              </w:rPr>
              <w:t>.</w:t>
            </w:r>
          </w:p>
        </w:tc>
      </w:tr>
      <w:tr w:rsidR="00605E8C" w:rsidRPr="008F4C1E" w14:paraId="26279740"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3A"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30</w:t>
            </w:r>
          </w:p>
        </w:tc>
        <w:tc>
          <w:tcPr>
            <w:tcW w:w="1417" w:type="dxa"/>
            <w:tcBorders>
              <w:top w:val="single" w:sz="4" w:space="0" w:color="auto"/>
              <w:left w:val="single" w:sz="4" w:space="0" w:color="auto"/>
              <w:bottom w:val="single" w:sz="4" w:space="0" w:color="auto"/>
              <w:right w:val="single" w:sz="4" w:space="0" w:color="auto"/>
            </w:tcBorders>
            <w:noWrap/>
          </w:tcPr>
          <w:p w14:paraId="2627973B" w14:textId="77777777" w:rsidR="00605E8C" w:rsidRPr="008F4C1E" w:rsidRDefault="00605E8C" w:rsidP="003E6A91">
            <w:pPr>
              <w:bidi/>
              <w:spacing w:before="240"/>
              <w:ind w:left="720"/>
              <w:jc w:val="both"/>
              <w:rPr>
                <w:rFonts w:cs="David"/>
              </w:rPr>
            </w:pPr>
            <w:r w:rsidRPr="008F4C1E">
              <w:rPr>
                <w:rFonts w:cs="David"/>
                <w:rtl/>
              </w:rPr>
              <w:t xml:space="preserve">נספח </w:t>
            </w:r>
            <w:proofErr w:type="spellStart"/>
            <w:r w:rsidRPr="008F4C1E">
              <w:rPr>
                <w:rFonts w:cs="David"/>
                <w:rtl/>
              </w:rPr>
              <w:t>יט</w:t>
            </w:r>
            <w:proofErr w:type="spellEnd"/>
          </w:p>
        </w:tc>
        <w:tc>
          <w:tcPr>
            <w:tcW w:w="709" w:type="dxa"/>
            <w:tcBorders>
              <w:top w:val="single" w:sz="4" w:space="0" w:color="auto"/>
              <w:left w:val="single" w:sz="4" w:space="0" w:color="auto"/>
              <w:bottom w:val="single" w:sz="4" w:space="0" w:color="auto"/>
              <w:right w:val="single" w:sz="4" w:space="0" w:color="auto"/>
            </w:tcBorders>
          </w:tcPr>
          <w:p w14:paraId="2627973C" w14:textId="77777777" w:rsidR="00605E8C" w:rsidRPr="008F4C1E" w:rsidRDefault="00605E8C" w:rsidP="003E6A91">
            <w:pPr>
              <w:bidi/>
              <w:spacing w:before="240"/>
              <w:jc w:val="both"/>
              <w:rPr>
                <w:rFonts w:cs="David"/>
              </w:rPr>
            </w:pPr>
            <w:r w:rsidRPr="008F4C1E">
              <w:rPr>
                <w:rFonts w:cs="David"/>
              </w:rPr>
              <w:t>39</w:t>
            </w:r>
          </w:p>
        </w:tc>
        <w:tc>
          <w:tcPr>
            <w:tcW w:w="709" w:type="dxa"/>
            <w:tcBorders>
              <w:top w:val="single" w:sz="4" w:space="0" w:color="auto"/>
              <w:left w:val="single" w:sz="4" w:space="0" w:color="auto"/>
              <w:bottom w:val="single" w:sz="4" w:space="0" w:color="auto"/>
              <w:right w:val="single" w:sz="4" w:space="0" w:color="auto"/>
            </w:tcBorders>
            <w:noWrap/>
          </w:tcPr>
          <w:p w14:paraId="2627973D" w14:textId="77777777" w:rsidR="00605E8C" w:rsidRPr="008F4C1E" w:rsidRDefault="00605E8C" w:rsidP="003E6A91">
            <w:pPr>
              <w:bidi/>
              <w:spacing w:before="240"/>
              <w:jc w:val="both"/>
              <w:rPr>
                <w:rFonts w:cs="David"/>
              </w:rPr>
            </w:pPr>
            <w:r w:rsidRPr="008F4C1E">
              <w:rPr>
                <w:rFonts w:cs="David"/>
                <w:rtl/>
              </w:rPr>
              <w:t>סעיף 2</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73E"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3F" w14:textId="77777777"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ind w:left="720"/>
              <w:jc w:val="both"/>
              <w:rPr>
                <w:rFonts w:cs="David"/>
              </w:rPr>
            </w:pPr>
            <w:r w:rsidRPr="008F4C1E">
              <w:rPr>
                <w:rFonts w:cs="David"/>
                <w:rtl/>
              </w:rPr>
              <w:t>השכר שישולם לעובד לחודש תלוי במספר שעות שהעובד יעבוד. אין אפשרות למלא נספח זה לכל תפקיד. נבקש להבהיר האם נדרש</w:t>
            </w:r>
          </w:p>
        </w:tc>
      </w:tr>
      <w:tr w:rsidR="00605E8C" w:rsidRPr="008F4C1E" w14:paraId="26279747" w14:textId="77777777"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41"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42"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43"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44"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45"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46" w14:textId="77777777" w:rsidR="00605E8C" w:rsidRPr="008F4C1E" w:rsidRDefault="00324729" w:rsidP="00324729">
            <w:pPr>
              <w:rPr>
                <w:rFonts w:cs="David"/>
                <w:b/>
                <w:bCs/>
                <w:rtl/>
              </w:rPr>
            </w:pPr>
            <w:r>
              <w:rPr>
                <w:rFonts w:cs="David" w:hint="cs"/>
                <w:b/>
                <w:bCs/>
                <w:rtl/>
              </w:rPr>
              <w:t xml:space="preserve">נספח י"ט מבוטל. תחת זאת, תתווסף הצהרה כי הספק מחויב לשלם את כל הנלוות לשכר עובדיו, </w:t>
            </w:r>
            <w:r>
              <w:rPr>
                <w:rFonts w:asciiTheme="minorBidi" w:hAnsiTheme="minorBidi" w:cstheme="minorBidi" w:hint="cs"/>
                <w:b/>
                <w:bCs/>
                <w:sz w:val="22"/>
                <w:szCs w:val="22"/>
                <w:rtl/>
              </w:rPr>
              <w:t xml:space="preserve">כמפורט </w:t>
            </w:r>
            <w:proofErr w:type="spellStart"/>
            <w:r w:rsidRPr="008F4C1E">
              <w:rPr>
                <w:rFonts w:asciiTheme="minorBidi" w:hAnsiTheme="minorBidi" w:cstheme="minorBidi" w:hint="cs"/>
                <w:b/>
                <w:bCs/>
                <w:sz w:val="22"/>
                <w:szCs w:val="22"/>
                <w:rtl/>
              </w:rPr>
              <w:t>בסעיף"הבהרות</w:t>
            </w:r>
            <w:proofErr w:type="spellEnd"/>
            <w:r w:rsidRPr="008F4C1E">
              <w:rPr>
                <w:rFonts w:asciiTheme="minorBidi" w:hAnsiTheme="minorBidi" w:cstheme="minorBidi" w:hint="cs"/>
                <w:b/>
                <w:bCs/>
                <w:sz w:val="22"/>
                <w:szCs w:val="22"/>
                <w:rtl/>
              </w:rPr>
              <w:t>"</w:t>
            </w:r>
            <w:r w:rsidRPr="008F4C1E">
              <w:rPr>
                <w:rFonts w:asciiTheme="minorBidi" w:hAnsiTheme="minorBidi" w:cs="David" w:hint="cs"/>
                <w:b/>
                <w:bCs/>
                <w:rtl/>
              </w:rPr>
              <w:t>(מסמך1).</w:t>
            </w:r>
            <w:r w:rsidR="00605E8C" w:rsidRPr="008F4C1E">
              <w:rPr>
                <w:rFonts w:cs="David" w:hint="cs"/>
                <w:b/>
                <w:bCs/>
                <w:rtl/>
              </w:rPr>
              <w:t xml:space="preserve"> </w:t>
            </w:r>
          </w:p>
        </w:tc>
      </w:tr>
      <w:tr w:rsidR="00605E8C" w:rsidRPr="008F4C1E" w14:paraId="2627974E" w14:textId="77777777" w:rsidTr="00605E8C">
        <w:tblPrEx>
          <w:tblLook w:val="04A0" w:firstRow="1" w:lastRow="0" w:firstColumn="1" w:lastColumn="0" w:noHBand="0" w:noVBand="1"/>
        </w:tblPrEx>
        <w:trPr>
          <w:trHeight w:val="1828"/>
        </w:trPr>
        <w:tc>
          <w:tcPr>
            <w:tcW w:w="970" w:type="dxa"/>
            <w:tcBorders>
              <w:top w:val="single" w:sz="4" w:space="0" w:color="auto"/>
              <w:left w:val="single" w:sz="4" w:space="0" w:color="auto"/>
              <w:bottom w:val="single" w:sz="4" w:space="0" w:color="auto"/>
              <w:right w:val="single" w:sz="4" w:space="0" w:color="auto"/>
            </w:tcBorders>
            <w:noWrap/>
            <w:vAlign w:val="center"/>
          </w:tcPr>
          <w:p w14:paraId="26279748"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31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14:paraId="26279749" w14:textId="77777777" w:rsidR="00605E8C" w:rsidRPr="008F4C1E" w:rsidRDefault="00605E8C" w:rsidP="003E6A91">
            <w:pPr>
              <w:bidi/>
              <w:spacing w:before="240"/>
              <w:ind w:left="720"/>
              <w:jc w:val="both"/>
              <w:rPr>
                <w:rFonts w:cs="David"/>
              </w:rPr>
            </w:pPr>
            <w:r w:rsidRPr="008F4C1E">
              <w:rPr>
                <w:rFonts w:cs="David"/>
                <w:rtl/>
              </w:rPr>
              <w:t>חוזה</w:t>
            </w:r>
          </w:p>
        </w:tc>
        <w:tc>
          <w:tcPr>
            <w:tcW w:w="709" w:type="dxa"/>
            <w:tcBorders>
              <w:top w:val="single" w:sz="4" w:space="0" w:color="auto"/>
              <w:left w:val="single" w:sz="4" w:space="0" w:color="auto"/>
              <w:bottom w:val="single" w:sz="4" w:space="0" w:color="auto"/>
              <w:right w:val="single" w:sz="4" w:space="0" w:color="auto"/>
            </w:tcBorders>
          </w:tcPr>
          <w:p w14:paraId="2627974A" w14:textId="77777777" w:rsidR="00605E8C" w:rsidRPr="008F4C1E" w:rsidRDefault="00605E8C" w:rsidP="003E6A91">
            <w:pPr>
              <w:bidi/>
              <w:spacing w:before="240"/>
              <w:jc w:val="both"/>
              <w:rPr>
                <w:rFonts w:cs="David"/>
              </w:rPr>
            </w:pPr>
            <w:r w:rsidRPr="008F4C1E">
              <w:rPr>
                <w:rFonts w:cs="David"/>
              </w:rPr>
              <w:t>46</w:t>
            </w:r>
          </w:p>
        </w:tc>
        <w:tc>
          <w:tcPr>
            <w:tcW w:w="709" w:type="dxa"/>
            <w:tcBorders>
              <w:top w:val="single" w:sz="4" w:space="0" w:color="auto"/>
              <w:left w:val="single" w:sz="4" w:space="0" w:color="auto"/>
              <w:bottom w:val="single" w:sz="4" w:space="0" w:color="auto"/>
              <w:right w:val="single" w:sz="4" w:space="0" w:color="auto"/>
            </w:tcBorders>
            <w:noWrap/>
          </w:tcPr>
          <w:p w14:paraId="2627974B" w14:textId="77777777" w:rsidR="00605E8C" w:rsidRPr="008F4C1E" w:rsidRDefault="00605E8C" w:rsidP="003E6A91">
            <w:pPr>
              <w:bidi/>
              <w:spacing w:before="240"/>
              <w:jc w:val="both"/>
              <w:rPr>
                <w:rFonts w:cs="David"/>
              </w:rPr>
            </w:pPr>
            <w:r w:rsidRPr="008F4C1E">
              <w:rPr>
                <w:rFonts w:cs="David"/>
              </w:rPr>
              <w:t>15</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74C" w14:textId="77777777"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4D" w14:textId="77777777" w:rsidR="00605E8C" w:rsidRPr="008F4C1E" w:rsidRDefault="00605E8C" w:rsidP="003E6A91">
            <w:pPr>
              <w:rPr>
                <w:rFonts w:cs="David"/>
              </w:rPr>
            </w:pPr>
            <w:r w:rsidRPr="008F4C1E">
              <w:rPr>
                <w:rFonts w:cs="David"/>
                <w:rtl/>
              </w:rPr>
              <w:t xml:space="preserve">במסמכי המכרז אין התייחסות להוראת </w:t>
            </w:r>
            <w:proofErr w:type="spellStart"/>
            <w:r w:rsidRPr="008F4C1E">
              <w:rPr>
                <w:rFonts w:cs="David"/>
                <w:rtl/>
              </w:rPr>
              <w:t>תכ"מ</w:t>
            </w:r>
            <w:proofErr w:type="spellEnd"/>
            <w:r w:rsidRPr="008F4C1E">
              <w:rPr>
                <w:rFonts w:cs="David"/>
                <w:rtl/>
              </w:rPr>
              <w:t xml:space="preserve"> "עלות שכר למעביד לכל שעות עבודה בתחום האבטחה והשמירה". נבקש להבהיר האם נדרש לתמחר כל הרכיבים הסוציאליים במחיר השעה או חלק מהרכיבים (מענק </w:t>
            </w:r>
            <w:proofErr w:type="spellStart"/>
            <w:r w:rsidRPr="008F4C1E">
              <w:rPr>
                <w:rFonts w:cs="David"/>
                <w:rtl/>
              </w:rPr>
              <w:t>מצויינות</w:t>
            </w:r>
            <w:proofErr w:type="spellEnd"/>
            <w:r w:rsidRPr="008F4C1E">
              <w:rPr>
                <w:rFonts w:cs="David"/>
                <w:rtl/>
              </w:rPr>
              <w:t xml:space="preserve">, נסיעות, מחלה, וכו') ישולמו לקבלן בשיטת "גב אל גב" בהתאם להוראת </w:t>
            </w:r>
            <w:proofErr w:type="spellStart"/>
            <w:r w:rsidRPr="008F4C1E">
              <w:rPr>
                <w:rFonts w:cs="David"/>
                <w:rtl/>
              </w:rPr>
              <w:t>תכ"מ</w:t>
            </w:r>
            <w:proofErr w:type="spellEnd"/>
            <w:r w:rsidRPr="008F4C1E">
              <w:rPr>
                <w:rFonts w:cs="David"/>
                <w:rtl/>
              </w:rPr>
              <w:t xml:space="preserve"> הכי עדכנית. נבקש לפרט אילו רכיבים ישולמו בשיטת "גב אל גב".</w:t>
            </w:r>
          </w:p>
        </w:tc>
      </w:tr>
      <w:tr w:rsidR="00605E8C" w:rsidRPr="008F4C1E" w14:paraId="26279755" w14:textId="77777777" w:rsidTr="00605E8C">
        <w:tblPrEx>
          <w:tblLook w:val="04A0" w:firstRow="1" w:lastRow="0" w:firstColumn="1" w:lastColumn="0" w:noHBand="0" w:noVBand="1"/>
        </w:tblPrEx>
        <w:trPr>
          <w:trHeight w:val="1413"/>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4F" w14:textId="77777777"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50" w14:textId="77777777"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51" w14:textId="77777777"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52" w14:textId="77777777"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53" w14:textId="77777777"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54" w14:textId="77777777" w:rsidR="00605E8C" w:rsidRPr="008F4C1E" w:rsidRDefault="006C791D" w:rsidP="006C791D">
            <w:pPr>
              <w:rPr>
                <w:rFonts w:cs="David"/>
                <w:b/>
                <w:bCs/>
                <w:rtl/>
              </w:rPr>
            </w:pPr>
            <w:r>
              <w:rPr>
                <w:rFonts w:cs="David" w:hint="cs"/>
                <w:b/>
                <w:bCs/>
                <w:rtl/>
              </w:rPr>
              <w:t xml:space="preserve">נספח י"ח מפנה להוראת </w:t>
            </w:r>
            <w:proofErr w:type="spellStart"/>
            <w:r>
              <w:rPr>
                <w:rFonts w:cs="David" w:hint="cs"/>
                <w:b/>
                <w:bCs/>
                <w:rtl/>
              </w:rPr>
              <w:t>תכ"ם</w:t>
            </w:r>
            <w:proofErr w:type="spellEnd"/>
            <w:r>
              <w:rPr>
                <w:rFonts w:cs="David" w:hint="cs"/>
                <w:b/>
                <w:bCs/>
                <w:rtl/>
              </w:rPr>
              <w:t xml:space="preserve"> 7.11.3 ובה הפניה להודעת </w:t>
            </w:r>
            <w:proofErr w:type="spellStart"/>
            <w:r>
              <w:rPr>
                <w:rFonts w:cs="David" w:hint="cs"/>
                <w:b/>
                <w:bCs/>
                <w:rtl/>
              </w:rPr>
              <w:t>תכ"ם</w:t>
            </w:r>
            <w:proofErr w:type="spellEnd"/>
            <w:r>
              <w:rPr>
                <w:rFonts w:cs="David" w:hint="cs"/>
                <w:b/>
                <w:bCs/>
                <w:rtl/>
              </w:rPr>
              <w:t xml:space="preserve"> ה.7.11.3.3 בה מפורטים כל התשלומים המגולמים בשכר השעה והתשלומים שישולמו על פי ביצוע  ("גב אל גב"). </w:t>
            </w:r>
          </w:p>
        </w:tc>
      </w:tr>
    </w:tbl>
    <w:p w14:paraId="26279756" w14:textId="77777777" w:rsidR="00605E8C" w:rsidRPr="008F4C1E" w:rsidRDefault="00605E8C" w:rsidP="00605E8C">
      <w:pPr>
        <w:jc w:val="center"/>
      </w:pPr>
    </w:p>
    <w:p w14:paraId="26279757" w14:textId="77777777" w:rsidR="00605E8C" w:rsidRPr="008F4C1E" w:rsidRDefault="00605E8C" w:rsidP="00605E8C">
      <w:pPr>
        <w:jc w:val="center"/>
      </w:pPr>
    </w:p>
    <w:tbl>
      <w:tblPr>
        <w:bidiVisual/>
        <w:tblW w:w="10723"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417"/>
        <w:gridCol w:w="709"/>
        <w:gridCol w:w="709"/>
        <w:gridCol w:w="425"/>
        <w:gridCol w:w="6493"/>
      </w:tblGrid>
      <w:tr w:rsidR="00605E8C" w:rsidRPr="008F4C1E" w14:paraId="2627975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58"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59"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6 סעיף 6.1</w:t>
            </w:r>
          </w:p>
        </w:tc>
        <w:tc>
          <w:tcPr>
            <w:tcW w:w="709" w:type="dxa"/>
            <w:tcBorders>
              <w:top w:val="single" w:sz="4" w:space="0" w:color="auto"/>
              <w:left w:val="single" w:sz="4" w:space="0" w:color="auto"/>
              <w:bottom w:val="single" w:sz="4" w:space="0" w:color="auto"/>
              <w:right w:val="single" w:sz="4" w:space="0" w:color="auto"/>
            </w:tcBorders>
          </w:tcPr>
          <w:p w14:paraId="2627975A"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5B"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5C"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5D" w14:textId="77777777" w:rsidR="00605E8C" w:rsidRPr="008F4C1E" w:rsidRDefault="00605E8C" w:rsidP="00605E8C">
            <w:pPr>
              <w:widowControl/>
              <w:suppressAutoHyphens w:val="0"/>
              <w:bidi/>
              <w:spacing w:line="360" w:lineRule="auto"/>
              <w:jc w:val="left"/>
              <w:rPr>
                <w:rFonts w:asciiTheme="minorBidi" w:hAnsiTheme="minorBidi" w:cstheme="minorBidi"/>
                <w:rtl/>
              </w:rPr>
            </w:pPr>
            <w:r w:rsidRPr="008F4C1E">
              <w:rPr>
                <w:rFonts w:ascii="Arial" w:hAnsi="Arial" w:cs="David" w:hint="cs"/>
                <w:rtl/>
              </w:rPr>
              <w:t xml:space="preserve">אבקש לדעת מדוע נדרשת ערבות הגשה למשך 7 חודשים ? האם תהליך קביעת הזוכה במכרז עורך 7 חודשים ? </w:t>
            </w:r>
          </w:p>
        </w:tc>
      </w:tr>
      <w:tr w:rsidR="00605E8C" w:rsidRPr="008F4C1E" w14:paraId="2627976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5F"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60"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6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62"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6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64" w14:textId="77777777" w:rsidR="00605E8C" w:rsidRPr="008F4C1E" w:rsidRDefault="00605E8C" w:rsidP="00605E8C">
            <w:pPr>
              <w:rPr>
                <w:rFonts w:asciiTheme="minorBidi" w:hAnsiTheme="minorBidi" w:cstheme="minorBidi"/>
                <w:b/>
                <w:bCs/>
                <w:sz w:val="22"/>
                <w:szCs w:val="22"/>
              </w:rPr>
            </w:pPr>
            <w:r w:rsidRPr="008F4C1E">
              <w:rPr>
                <w:rFonts w:cs="David" w:hint="cs"/>
                <w:b/>
                <w:bCs/>
                <w:rtl/>
              </w:rPr>
              <w:t>זו התקופה אשר לדעת המשרד נדרשת להיות בתוקף ערבות ההגשה. תהליך קביעת הזוכה במכרז בדרך כלל נעשה בפרק זמן נמוך מ-7 חודשים .</w:t>
            </w:r>
          </w:p>
        </w:tc>
      </w:tr>
      <w:tr w:rsidR="00605E8C" w:rsidRPr="008F4C1E" w14:paraId="2627976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66"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33</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67"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16 שכר יסוד</w:t>
            </w:r>
          </w:p>
        </w:tc>
        <w:tc>
          <w:tcPr>
            <w:tcW w:w="709" w:type="dxa"/>
            <w:tcBorders>
              <w:top w:val="single" w:sz="4" w:space="0" w:color="auto"/>
              <w:left w:val="single" w:sz="4" w:space="0" w:color="auto"/>
              <w:bottom w:val="single" w:sz="4" w:space="0" w:color="auto"/>
              <w:right w:val="single" w:sz="4" w:space="0" w:color="auto"/>
            </w:tcBorders>
          </w:tcPr>
          <w:p w14:paraId="26279768"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69"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6A"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6B"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sz w:val="28"/>
                <w:szCs w:val="28"/>
                <w:rtl/>
              </w:rPr>
              <w:t xml:space="preserve"> </w:t>
            </w:r>
            <w:r w:rsidRPr="008F4C1E">
              <w:rPr>
                <w:rFonts w:ascii="Arial" w:hAnsi="Arial" w:cs="David" w:hint="cs"/>
                <w:rtl/>
              </w:rPr>
              <w:t xml:space="preserve">אבקש לדעת את השכר המשולם כיום לעובדים בפרויקט ? לידיעתכם,  השכר הנקבע במכרז הינו נמוך מהמקובל בשוק האבטחה לבעלי הכשרה וכישורים דומים ויכול להוות מכשלה בגיוס כוח אדם איכותי כנדרש במכרז. אבקשכם לשקול העלאת השכר לעובדים לשכר הנהוג בעמדות דומות לפחות 35 ₪ לשעה. לתשומת לבכם במכרז 4/2015 שמנהל משרד השיכון כיום למאבטח בעל כישורים זהים משולם שכר של 36.5 ₪ לשעה ? </w:t>
            </w:r>
          </w:p>
        </w:tc>
      </w:tr>
      <w:tr w:rsidR="00605E8C" w:rsidRPr="008F4C1E" w14:paraId="2627977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6D"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6E"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6F"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0"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1"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72" w14:textId="77777777" w:rsidR="00605E8C" w:rsidRPr="008F4C1E" w:rsidRDefault="00605E8C" w:rsidP="00605E8C">
            <w:pPr>
              <w:rPr>
                <w:rFonts w:asciiTheme="minorBidi" w:hAnsiTheme="minorBidi" w:cstheme="minorBidi"/>
                <w:b/>
                <w:bCs/>
                <w:sz w:val="22"/>
                <w:szCs w:val="22"/>
                <w:rtl/>
              </w:rPr>
            </w:pPr>
            <w:r w:rsidRPr="008F4C1E">
              <w:rPr>
                <w:rFonts w:cs="David" w:hint="cs"/>
                <w:b/>
                <w:bCs/>
                <w:rtl/>
              </w:rPr>
              <w:t>לדעת המשרד השכר ריאלי ואינו נמוך</w:t>
            </w:r>
          </w:p>
        </w:tc>
      </w:tr>
      <w:tr w:rsidR="00605E8C" w:rsidRPr="008F4C1E" w14:paraId="2627977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74" w14:textId="77777777" w:rsidR="00605E8C" w:rsidRPr="00711A3F" w:rsidRDefault="00605E8C" w:rsidP="00605E8C">
            <w:pPr>
              <w:rPr>
                <w:rFonts w:asciiTheme="minorBidi" w:hAnsiTheme="minorBidi" w:cstheme="minorBidi"/>
                <w:sz w:val="22"/>
                <w:szCs w:val="22"/>
              </w:rPr>
            </w:pPr>
            <w:r w:rsidRPr="00711A3F">
              <w:rPr>
                <w:rFonts w:asciiTheme="minorBidi" w:hAnsiTheme="minorBidi" w:cstheme="minorBidi"/>
                <w:sz w:val="22"/>
                <w:szCs w:val="22"/>
              </w:rPr>
              <w:t>34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75" w14:textId="77777777" w:rsidR="00605E8C" w:rsidRPr="00711A3F" w:rsidRDefault="00605E8C" w:rsidP="00605E8C">
            <w:pPr>
              <w:jc w:val="center"/>
              <w:rPr>
                <w:rFonts w:asciiTheme="minorBidi" w:hAnsiTheme="minorBidi" w:cstheme="minorBidi"/>
                <w:sz w:val="22"/>
                <w:szCs w:val="22"/>
              </w:rPr>
            </w:pPr>
            <w:r w:rsidRPr="00711A3F">
              <w:rPr>
                <w:rFonts w:ascii="Arial" w:hAnsi="Arial" w:cs="David" w:hint="cs"/>
                <w:sz w:val="28"/>
                <w:szCs w:val="28"/>
                <w:rtl/>
              </w:rPr>
              <w:t>עמוד 17 סעיף ג'</w:t>
            </w:r>
          </w:p>
        </w:tc>
        <w:tc>
          <w:tcPr>
            <w:tcW w:w="709" w:type="dxa"/>
            <w:tcBorders>
              <w:top w:val="single" w:sz="4" w:space="0" w:color="auto"/>
              <w:left w:val="single" w:sz="4" w:space="0" w:color="auto"/>
              <w:bottom w:val="single" w:sz="4" w:space="0" w:color="auto"/>
              <w:right w:val="single" w:sz="4" w:space="0" w:color="auto"/>
            </w:tcBorders>
          </w:tcPr>
          <w:p w14:paraId="26279776"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77"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78"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79"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אבקשכם להבהיר מה כולל רכיב </w:t>
            </w:r>
            <w:r w:rsidRPr="008F4C1E">
              <w:rPr>
                <w:rFonts w:ascii="Arial" w:hAnsi="Arial" w:cs="David" w:hint="cs"/>
              </w:rPr>
              <w:t>Y</w:t>
            </w:r>
            <w:r w:rsidRPr="008F4C1E">
              <w:rPr>
                <w:rFonts w:ascii="Arial" w:hAnsi="Arial" w:cs="David" w:hint="cs"/>
                <w:rtl/>
              </w:rPr>
              <w:t xml:space="preserve"> ? באיזה רכיב  אמור להיכלל רווח הקבלן </w:t>
            </w:r>
            <w:proofErr w:type="spellStart"/>
            <w:r w:rsidRPr="008F4C1E">
              <w:rPr>
                <w:rFonts w:ascii="Arial" w:hAnsi="Arial" w:cs="David" w:hint="cs"/>
                <w:rtl/>
              </w:rPr>
              <w:t>תקורות</w:t>
            </w:r>
            <w:proofErr w:type="spellEnd"/>
            <w:r w:rsidRPr="008F4C1E">
              <w:rPr>
                <w:rFonts w:ascii="Arial" w:hAnsi="Arial" w:cs="David" w:hint="cs"/>
                <w:rtl/>
              </w:rPr>
              <w:t xml:space="preserve"> הנהלה וכלליות של המציע?</w:t>
            </w:r>
          </w:p>
        </w:tc>
      </w:tr>
      <w:tr w:rsidR="00605E8C" w:rsidRPr="008F4C1E" w14:paraId="2627978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B"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C"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7D"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E"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7F"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80" w14:textId="77777777" w:rsidR="00605E8C" w:rsidRPr="008F4C1E" w:rsidRDefault="00711A3F" w:rsidP="00711A3F">
            <w:pPr>
              <w:rPr>
                <w:rFonts w:asciiTheme="minorBidi" w:hAnsiTheme="minorBidi" w:cstheme="minorBidi"/>
                <w:b/>
                <w:bCs/>
                <w:sz w:val="22"/>
                <w:szCs w:val="22"/>
              </w:rPr>
            </w:pPr>
            <w:r>
              <w:rPr>
                <w:rFonts w:asciiTheme="minorBidi" w:hAnsiTheme="minorBidi" w:cstheme="minorBidi" w:hint="cs"/>
                <w:b/>
                <w:bCs/>
                <w:sz w:val="22"/>
                <w:szCs w:val="22"/>
                <w:rtl/>
              </w:rPr>
              <w:t xml:space="preserve">ראה </w:t>
            </w:r>
            <w:r w:rsidRPr="008F4C1E">
              <w:rPr>
                <w:rFonts w:asciiTheme="minorBidi" w:hAnsiTheme="minorBidi" w:cstheme="minorBidi" w:hint="cs"/>
                <w:b/>
                <w:bCs/>
                <w:sz w:val="22"/>
                <w:szCs w:val="22"/>
                <w:rtl/>
              </w:rPr>
              <w:t>סעיף</w:t>
            </w:r>
            <w:r>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"הבהרות"</w:t>
            </w:r>
            <w:r w:rsidRPr="008F4C1E">
              <w:rPr>
                <w:rFonts w:asciiTheme="minorBidi" w:hAnsiTheme="minorBidi" w:cs="David" w:hint="cs"/>
                <w:b/>
                <w:bCs/>
                <w:rtl/>
              </w:rPr>
              <w:t>(מסמך1).</w:t>
            </w:r>
            <w:r w:rsidR="00605E8C" w:rsidRPr="008F4C1E">
              <w:rPr>
                <w:rFonts w:asciiTheme="minorBidi" w:hAnsiTheme="minorBidi" w:cstheme="minorBidi" w:hint="cs"/>
                <w:b/>
                <w:bCs/>
                <w:sz w:val="22"/>
                <w:szCs w:val="22"/>
                <w:rtl/>
              </w:rPr>
              <w:t xml:space="preserve">  </w:t>
            </w:r>
          </w:p>
        </w:tc>
      </w:tr>
      <w:tr w:rsidR="00605E8C" w:rsidRPr="008F4C1E" w14:paraId="2627978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82"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83" w14:textId="77777777" w:rsidR="00605E8C" w:rsidRPr="008F4C1E" w:rsidRDefault="00605E8C" w:rsidP="00605E8C">
            <w:pPr>
              <w:jc w:val="center"/>
              <w:rPr>
                <w:rFonts w:asciiTheme="minorBidi" w:hAnsiTheme="minorBidi" w:cstheme="minorBidi"/>
                <w:sz w:val="22"/>
                <w:szCs w:val="22"/>
              </w:rPr>
            </w:pPr>
            <w:r w:rsidRPr="008F4C1E">
              <w:rPr>
                <w:rFonts w:ascii="Arial" w:hAnsi="Arial" w:cs="David"/>
                <w:sz w:val="28"/>
                <w:szCs w:val="28"/>
                <w:rtl/>
              </w:rPr>
              <w:t xml:space="preserve">עמוד 18 סעיף </w:t>
            </w:r>
            <w:proofErr w:type="spellStart"/>
            <w:r w:rsidRPr="008F4C1E">
              <w:rPr>
                <w:rFonts w:ascii="Arial" w:hAnsi="Arial" w:cs="David"/>
                <w:sz w:val="28"/>
                <w:szCs w:val="28"/>
                <w:rtl/>
              </w:rPr>
              <w:t>י</w:t>
            </w:r>
            <w:r w:rsidRPr="008F4C1E">
              <w:rPr>
                <w:rFonts w:ascii="Arial" w:hAnsi="Arial" w:cs="David" w:hint="cs"/>
                <w:sz w:val="28"/>
                <w:szCs w:val="28"/>
                <w:rtl/>
              </w:rPr>
              <w:t>ב</w:t>
            </w:r>
            <w:proofErr w:type="spellEnd"/>
          </w:p>
        </w:tc>
        <w:tc>
          <w:tcPr>
            <w:tcW w:w="709" w:type="dxa"/>
            <w:tcBorders>
              <w:top w:val="single" w:sz="4" w:space="0" w:color="auto"/>
              <w:left w:val="single" w:sz="4" w:space="0" w:color="auto"/>
              <w:bottom w:val="single" w:sz="4" w:space="0" w:color="auto"/>
              <w:right w:val="single" w:sz="4" w:space="0" w:color="auto"/>
            </w:tcBorders>
          </w:tcPr>
          <w:p w14:paraId="26279784"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85"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86"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87"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rtl/>
              </w:rPr>
              <w:t>נרשם כי ההצעה אינה כוללת מע"מ בניגוד לטבלאות בהם נרשם כי ההצעה כוללת מע"מ – נא קביעתכן המדויקת לעניין</w:t>
            </w:r>
            <w:r w:rsidRPr="008F4C1E">
              <w:rPr>
                <w:rFonts w:ascii="Arial" w:hAnsi="Arial" w:cs="David" w:hint="cs"/>
                <w:rtl/>
              </w:rPr>
              <w:t>.</w:t>
            </w:r>
          </w:p>
        </w:tc>
      </w:tr>
      <w:tr w:rsidR="00605E8C" w:rsidRPr="008F4C1E" w14:paraId="2627978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89"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8A"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8B"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8C"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8D"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8E" w14:textId="77777777" w:rsidR="00605E8C" w:rsidRPr="008F4C1E" w:rsidRDefault="00711A3F" w:rsidP="00605E8C">
            <w:pPr>
              <w:rPr>
                <w:rFonts w:asciiTheme="minorBidi" w:hAnsiTheme="minorBidi" w:cstheme="minorBidi"/>
                <w:b/>
                <w:bCs/>
                <w:sz w:val="22"/>
                <w:szCs w:val="22"/>
              </w:rPr>
            </w:pPr>
            <w:r>
              <w:rPr>
                <w:rFonts w:asciiTheme="minorBidi" w:hAnsiTheme="minorBidi" w:cstheme="minorBidi" w:hint="cs"/>
                <w:b/>
                <w:bCs/>
                <w:sz w:val="22"/>
                <w:szCs w:val="22"/>
                <w:rtl/>
              </w:rPr>
              <w:t xml:space="preserve">ראה </w:t>
            </w:r>
            <w:r w:rsidRPr="008F4C1E">
              <w:rPr>
                <w:rFonts w:asciiTheme="minorBidi" w:hAnsiTheme="minorBidi" w:cstheme="minorBidi" w:hint="cs"/>
                <w:b/>
                <w:bCs/>
                <w:sz w:val="22"/>
                <w:szCs w:val="22"/>
                <w:rtl/>
              </w:rPr>
              <w:t>סעיף</w:t>
            </w:r>
            <w:r>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"הבהרות"</w:t>
            </w:r>
            <w:r w:rsidRPr="008F4C1E">
              <w:rPr>
                <w:rFonts w:asciiTheme="minorBidi" w:hAnsiTheme="minorBidi" w:cs="David" w:hint="cs"/>
                <w:b/>
                <w:bCs/>
                <w:rtl/>
              </w:rPr>
              <w:t>(מסמך1).</w:t>
            </w:r>
          </w:p>
        </w:tc>
      </w:tr>
      <w:tr w:rsidR="00605E8C" w:rsidRPr="008F4C1E" w14:paraId="2627979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90"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36</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91"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 xml:space="preserve">עמוד 36 הוראת </w:t>
            </w:r>
            <w:proofErr w:type="spellStart"/>
            <w:r w:rsidRPr="008F4C1E">
              <w:rPr>
                <w:rFonts w:ascii="Arial" w:hAnsi="Arial" w:cs="David" w:hint="cs"/>
                <w:sz w:val="28"/>
                <w:szCs w:val="28"/>
                <w:rtl/>
              </w:rPr>
              <w:t>תכ"מ</w:t>
            </w:r>
            <w:proofErr w:type="spellEnd"/>
            <w:r w:rsidRPr="008F4C1E">
              <w:rPr>
                <w:rFonts w:ascii="Arial" w:hAnsi="Arial" w:cs="David" w:hint="cs"/>
                <w:sz w:val="28"/>
                <w:szCs w:val="28"/>
                <w:rtl/>
              </w:rPr>
              <w:t xml:space="preserve"> 7.11.3</w:t>
            </w:r>
          </w:p>
        </w:tc>
        <w:tc>
          <w:tcPr>
            <w:tcW w:w="709" w:type="dxa"/>
            <w:tcBorders>
              <w:top w:val="single" w:sz="4" w:space="0" w:color="auto"/>
              <w:left w:val="single" w:sz="4" w:space="0" w:color="auto"/>
              <w:bottom w:val="single" w:sz="4" w:space="0" w:color="auto"/>
              <w:right w:val="single" w:sz="4" w:space="0" w:color="auto"/>
            </w:tcBorders>
          </w:tcPr>
          <w:p w14:paraId="26279792"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93"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94"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95"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לצרף את ההוראה הנ"ל למסמכי המכרז וכן להגדיר במדויק אלו מהרכיבים בה על הקבלן לשכלל בהצעתו ואלו ישלם המשרד גב לגב לקבלן בהתאם לביצוע בפועל ובכפוף לאישור רו"ח כפי שמצוין בהוראה?</w:t>
            </w:r>
          </w:p>
        </w:tc>
      </w:tr>
      <w:tr w:rsidR="00605E8C" w:rsidRPr="008F4C1E" w14:paraId="2627979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97"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98"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99"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9A"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9B"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9C" w14:textId="77777777" w:rsidR="00605E8C" w:rsidRPr="008F4C1E" w:rsidRDefault="00711A3F" w:rsidP="00605E8C">
            <w:pPr>
              <w:rPr>
                <w:rFonts w:asciiTheme="minorBidi" w:hAnsiTheme="minorBidi" w:cstheme="minorBidi"/>
                <w:b/>
                <w:bCs/>
                <w:sz w:val="22"/>
                <w:szCs w:val="22"/>
              </w:rPr>
            </w:pPr>
            <w:r>
              <w:rPr>
                <w:rFonts w:cs="David" w:hint="cs"/>
                <w:b/>
                <w:bCs/>
                <w:rtl/>
              </w:rPr>
              <w:t>ראה תשובה לשאלה 31.</w:t>
            </w:r>
          </w:p>
        </w:tc>
      </w:tr>
      <w:tr w:rsidR="00605E8C" w:rsidRPr="008F4C1E" w14:paraId="262797A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9E"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lastRenderedPageBreak/>
              <w:t>37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9F"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37 סעיף 2 יא</w:t>
            </w:r>
          </w:p>
        </w:tc>
        <w:tc>
          <w:tcPr>
            <w:tcW w:w="709" w:type="dxa"/>
            <w:tcBorders>
              <w:top w:val="single" w:sz="4" w:space="0" w:color="auto"/>
              <w:left w:val="single" w:sz="4" w:space="0" w:color="auto"/>
              <w:bottom w:val="single" w:sz="4" w:space="0" w:color="auto"/>
              <w:right w:val="single" w:sz="4" w:space="0" w:color="auto"/>
            </w:tcBorders>
          </w:tcPr>
          <w:p w14:paraId="262797A0"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A1"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A2"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A3"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הענקת שי לחג בתלושי קניה מנוגדת להנחיות </w:t>
            </w:r>
            <w:proofErr w:type="spellStart"/>
            <w:r w:rsidRPr="008F4C1E">
              <w:rPr>
                <w:rFonts w:ascii="Arial" w:hAnsi="Arial" w:cs="David" w:hint="cs"/>
                <w:rtl/>
              </w:rPr>
              <w:t>התכ"מ</w:t>
            </w:r>
            <w:proofErr w:type="spellEnd"/>
            <w:r w:rsidRPr="008F4C1E">
              <w:rPr>
                <w:rFonts w:ascii="Arial" w:hAnsi="Arial" w:cs="David" w:hint="cs"/>
                <w:rtl/>
              </w:rPr>
              <w:t xml:space="preserve"> וכן בניגוד לאמור בהסכם ההתקשרות עמוד 50 סעיף </w:t>
            </w:r>
            <w:proofErr w:type="spellStart"/>
            <w:r w:rsidRPr="008F4C1E">
              <w:rPr>
                <w:rFonts w:ascii="Arial" w:hAnsi="Arial" w:cs="David" w:hint="cs"/>
                <w:rtl/>
              </w:rPr>
              <w:t>כז</w:t>
            </w:r>
            <w:proofErr w:type="spellEnd"/>
            <w:r w:rsidRPr="008F4C1E">
              <w:rPr>
                <w:rFonts w:ascii="Arial" w:hAnsi="Arial" w:cs="David" w:hint="cs"/>
                <w:rtl/>
              </w:rPr>
              <w:t xml:space="preserve"> "השי לא יוענק בטובין או בשווה כסף כגון תלושי קניה" ? </w:t>
            </w:r>
          </w:p>
        </w:tc>
      </w:tr>
      <w:tr w:rsidR="00605E8C" w:rsidRPr="008F4C1E" w14:paraId="262797A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A5"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A6"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A7"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A8"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A9"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AA" w14:textId="77777777" w:rsidR="00066D5B" w:rsidRPr="005C41C4" w:rsidRDefault="00066D5B" w:rsidP="00066D5B">
            <w:pPr>
              <w:rPr>
                <w:rFonts w:cs="David"/>
                <w:b/>
                <w:bCs/>
              </w:rPr>
            </w:pPr>
            <w:r>
              <w:rPr>
                <w:rFonts w:cs="David" w:hint="cs"/>
                <w:b/>
                <w:bCs/>
                <w:rtl/>
              </w:rPr>
              <w:t xml:space="preserve">הסעיף יתוקן כך שבמקום "תלושי קניה ע"ס 300 ₪" יבוא "270 ₪ במזומן" ובמקום </w:t>
            </w:r>
            <w:r w:rsidR="00A23AC4">
              <w:rPr>
                <w:rFonts w:cs="David" w:hint="cs"/>
                <w:b/>
                <w:bCs/>
                <w:rtl/>
              </w:rPr>
              <w:t>"</w:t>
            </w:r>
            <w:r>
              <w:rPr>
                <w:rFonts w:cs="David" w:hint="cs"/>
                <w:b/>
                <w:bCs/>
                <w:rtl/>
              </w:rPr>
              <w:t xml:space="preserve">600 </w:t>
            </w:r>
            <w:r w:rsidR="00A23AC4">
              <w:rPr>
                <w:rFonts w:cs="David" w:hint="cs"/>
                <w:b/>
                <w:bCs/>
                <w:rtl/>
              </w:rPr>
              <w:t>₪" יבוא "540 ₪ במזומן".</w:t>
            </w:r>
          </w:p>
        </w:tc>
      </w:tr>
      <w:tr w:rsidR="00605E8C" w:rsidRPr="008F4C1E" w14:paraId="262797B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AC"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sz w:val="22"/>
                <w:szCs w:val="22"/>
              </w:rPr>
              <w:t>38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AD"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 xml:space="preserve">עמוד 37 סעיף 2 </w:t>
            </w:r>
            <w:proofErr w:type="spellStart"/>
            <w:r w:rsidRPr="008F4C1E">
              <w:rPr>
                <w:rFonts w:ascii="Arial" w:hAnsi="Arial" w:cs="David" w:hint="cs"/>
                <w:sz w:val="28"/>
                <w:szCs w:val="28"/>
                <w:rtl/>
              </w:rPr>
              <w:t>יב</w:t>
            </w:r>
            <w:proofErr w:type="spellEnd"/>
          </w:p>
        </w:tc>
        <w:tc>
          <w:tcPr>
            <w:tcW w:w="709" w:type="dxa"/>
            <w:tcBorders>
              <w:top w:val="single" w:sz="4" w:space="0" w:color="auto"/>
              <w:left w:val="single" w:sz="4" w:space="0" w:color="auto"/>
              <w:bottom w:val="single" w:sz="4" w:space="0" w:color="auto"/>
              <w:right w:val="single" w:sz="4" w:space="0" w:color="auto"/>
            </w:tcBorders>
          </w:tcPr>
          <w:p w14:paraId="262797AE"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AF"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B0"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B1"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אבקשכם להעביר את נספח הביטוח המתאים ? כמו כן אבקש לדעת באילו מהמתקנים קיים חדר כושר של המשרד ? מה העלות של שכירות מדריך הכושר ? מה המספר המינימאלי של קבוצת מאבטחים לצורך קיום קבוצה סגורה ? מה התדירות כיום של קבוצות סגורות של מאבטחים ? </w:t>
            </w:r>
          </w:p>
        </w:tc>
      </w:tr>
      <w:tr w:rsidR="00605E8C" w:rsidRPr="008F4C1E" w14:paraId="262797B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B3"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B4"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B5"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B6"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B7"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B8" w14:textId="77777777" w:rsidR="00605E8C" w:rsidRPr="008F4C1E" w:rsidRDefault="00605E8C" w:rsidP="00A23AC4">
            <w:pPr>
              <w:bidi/>
              <w:jc w:val="left"/>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הקבלן לא יידרש לשאת בעלות ביטוח </w:t>
            </w:r>
            <w:proofErr w:type="spellStart"/>
            <w:r w:rsidRPr="008F4C1E">
              <w:rPr>
                <w:rFonts w:asciiTheme="minorBidi" w:hAnsiTheme="minorBidi" w:cstheme="minorBidi" w:hint="cs"/>
                <w:b/>
                <w:bCs/>
                <w:sz w:val="22"/>
                <w:szCs w:val="22"/>
                <w:rtl/>
              </w:rPr>
              <w:t>לחד"כ</w:t>
            </w:r>
            <w:proofErr w:type="spellEnd"/>
            <w:r w:rsidRPr="008F4C1E">
              <w:rPr>
                <w:rFonts w:asciiTheme="minorBidi" w:hAnsiTheme="minorBidi" w:cstheme="minorBidi" w:hint="cs"/>
                <w:b/>
                <w:bCs/>
                <w:sz w:val="22"/>
                <w:szCs w:val="22"/>
                <w:rtl/>
              </w:rPr>
              <w:t xml:space="preserve"> וכן לא בעלות מימון מדריך</w:t>
            </w:r>
            <w:r w:rsidR="00DF142F" w:rsidRPr="008F4C1E">
              <w:rPr>
                <w:rFonts w:asciiTheme="minorBidi" w:hAnsiTheme="minorBidi" w:cstheme="minorBidi" w:hint="cs"/>
                <w:b/>
                <w:bCs/>
                <w:sz w:val="22"/>
                <w:szCs w:val="22"/>
                <w:rtl/>
              </w:rPr>
              <w:t xml:space="preserve">. </w:t>
            </w:r>
          </w:p>
        </w:tc>
      </w:tr>
      <w:tr w:rsidR="00605E8C" w:rsidRPr="008F4C1E" w14:paraId="262797C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BA"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BB" w14:textId="77777777" w:rsidR="00605E8C" w:rsidRPr="008F4C1E" w:rsidRDefault="00605E8C" w:rsidP="00605E8C">
            <w:pPr>
              <w:rPr>
                <w:rFonts w:asciiTheme="minorBidi" w:hAnsiTheme="minorBidi" w:cstheme="minorBidi"/>
                <w:sz w:val="22"/>
                <w:szCs w:val="22"/>
              </w:rPr>
            </w:pPr>
            <w:r w:rsidRPr="008F4C1E">
              <w:rPr>
                <w:rFonts w:ascii="Arial" w:hAnsi="Arial" w:cs="David"/>
                <w:sz w:val="28"/>
                <w:szCs w:val="28"/>
                <w:rtl/>
              </w:rPr>
              <w:t>עמוד 5</w:t>
            </w:r>
            <w:r w:rsidRPr="008F4C1E">
              <w:rPr>
                <w:rFonts w:ascii="Arial" w:hAnsi="Arial" w:cs="David" w:hint="cs"/>
                <w:sz w:val="28"/>
                <w:szCs w:val="28"/>
                <w:rtl/>
              </w:rPr>
              <w:t>0</w:t>
            </w:r>
            <w:r w:rsidRPr="008F4C1E">
              <w:rPr>
                <w:rFonts w:ascii="Arial" w:hAnsi="Arial" w:cs="David"/>
                <w:sz w:val="28"/>
                <w:szCs w:val="28"/>
                <w:rtl/>
              </w:rPr>
              <w:t xml:space="preserve"> מענק מצוינות</w:t>
            </w:r>
          </w:p>
        </w:tc>
        <w:tc>
          <w:tcPr>
            <w:tcW w:w="709" w:type="dxa"/>
            <w:tcBorders>
              <w:top w:val="single" w:sz="4" w:space="0" w:color="auto"/>
              <w:left w:val="single" w:sz="4" w:space="0" w:color="auto"/>
              <w:bottom w:val="single" w:sz="4" w:space="0" w:color="auto"/>
              <w:right w:val="single" w:sz="4" w:space="0" w:color="auto"/>
            </w:tcBorders>
          </w:tcPr>
          <w:p w14:paraId="262797BC"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BD"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BE"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hideMark/>
          </w:tcPr>
          <w:p w14:paraId="262797BF" w14:textId="77777777" w:rsidR="00605E8C" w:rsidRPr="008F4C1E" w:rsidRDefault="00605E8C" w:rsidP="00605E8C">
            <w:pPr>
              <w:widowControl/>
              <w:suppressAutoHyphens w:val="0"/>
              <w:bidi/>
              <w:spacing w:line="360" w:lineRule="auto"/>
              <w:ind w:right="720"/>
              <w:jc w:val="left"/>
              <w:rPr>
                <w:rFonts w:ascii="Arial" w:hAnsi="Arial" w:cs="David"/>
                <w:rtl/>
              </w:rPr>
            </w:pPr>
            <w:r w:rsidRPr="008F4C1E">
              <w:rPr>
                <w:rFonts w:ascii="Arial" w:hAnsi="Arial" w:cs="David"/>
                <w:rtl/>
              </w:rPr>
              <w:t>באיזה אופן ישלם המשרד לקבל</w:t>
            </w:r>
            <w:r w:rsidR="005E5694" w:rsidRPr="008F4C1E">
              <w:rPr>
                <w:rFonts w:ascii="Arial" w:hAnsi="Arial" w:cs="David" w:hint="cs"/>
                <w:rtl/>
              </w:rPr>
              <w:t>ן</w:t>
            </w:r>
            <w:r w:rsidRPr="008F4C1E">
              <w:rPr>
                <w:rFonts w:ascii="Arial" w:hAnsi="Arial" w:cs="David"/>
                <w:rtl/>
              </w:rPr>
              <w:t xml:space="preserve"> עבור עלות המענק . </w:t>
            </w:r>
          </w:p>
          <w:p w14:paraId="262797C0"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עמוד 65 נספח כ'3א' </w:t>
            </w:r>
            <w:r w:rsidRPr="008F4C1E">
              <w:rPr>
                <w:rFonts w:ascii="Arial" w:hAnsi="Arial" w:cs="David"/>
                <w:rtl/>
              </w:rPr>
              <w:t>–</w:t>
            </w:r>
            <w:r w:rsidRPr="008F4C1E">
              <w:rPr>
                <w:rFonts w:ascii="Arial" w:hAnsi="Arial" w:cs="David" w:hint="cs"/>
                <w:rtl/>
              </w:rPr>
              <w:t xml:space="preserve"> מתייחס ליועץ ? לדוגמא בסעיף 1 "אנו ערכנו ליועץ פוליסות ביטוח" ? אבקשכם להעביר את הנספח המתאים.</w:t>
            </w:r>
          </w:p>
        </w:tc>
      </w:tr>
      <w:tr w:rsidR="00605E8C" w:rsidRPr="008F4C1E" w14:paraId="262797C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C2"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C3"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C4"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C5"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C6"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C7" w14:textId="77777777"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בכפוף לאישור רו"ח. כ"כ בעניין הביטוח ראה תשובה מס':8</w:t>
            </w:r>
          </w:p>
        </w:tc>
      </w:tr>
      <w:tr w:rsidR="00605E8C" w:rsidRPr="008F4C1E" w14:paraId="262797C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C9"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CA"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65 נספח כ'3א'</w:t>
            </w:r>
          </w:p>
        </w:tc>
        <w:tc>
          <w:tcPr>
            <w:tcW w:w="709" w:type="dxa"/>
            <w:tcBorders>
              <w:top w:val="single" w:sz="4" w:space="0" w:color="auto"/>
              <w:left w:val="single" w:sz="4" w:space="0" w:color="auto"/>
              <w:bottom w:val="single" w:sz="4" w:space="0" w:color="auto"/>
              <w:right w:val="single" w:sz="4" w:space="0" w:color="auto"/>
            </w:tcBorders>
          </w:tcPr>
          <w:p w14:paraId="262797CB"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CC"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CD"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CE" w14:textId="77777777" w:rsidR="00605E8C" w:rsidRPr="008F4C1E" w:rsidRDefault="00605E8C" w:rsidP="00865932">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מתייחס ליועץ ? לדוגמא בסעיף 1 "אנו ערכנו ליועץ פוליסות ביטוח" ? אבקשכם להעביר את הנספח המתאים.</w:t>
            </w:r>
            <w:r w:rsidR="00865932" w:rsidRPr="008F4C1E">
              <w:rPr>
                <w:rFonts w:ascii="Arial" w:hAnsi="Arial" w:cs="David" w:hint="cs"/>
                <w:rtl/>
              </w:rPr>
              <w:t xml:space="preserve"> </w:t>
            </w:r>
          </w:p>
        </w:tc>
      </w:tr>
      <w:tr w:rsidR="00605E8C" w:rsidRPr="008F4C1E" w14:paraId="262797D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0"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D2"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3"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4"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7D5" w14:textId="77777777" w:rsidR="00605E8C" w:rsidRPr="008F4C1E" w:rsidRDefault="00605E8C" w:rsidP="00865932">
            <w:pPr>
              <w:rPr>
                <w:rFonts w:asciiTheme="minorBidi" w:hAnsiTheme="minorBidi" w:cstheme="minorBidi"/>
                <w:b/>
                <w:bCs/>
                <w:sz w:val="22"/>
                <w:szCs w:val="22"/>
              </w:rPr>
            </w:pPr>
            <w:r w:rsidRPr="008F4C1E">
              <w:rPr>
                <w:rFonts w:asciiTheme="minorBidi" w:hAnsiTheme="minorBidi" w:cstheme="minorBidi" w:hint="cs"/>
                <w:b/>
                <w:bCs/>
                <w:sz w:val="22"/>
                <w:szCs w:val="22"/>
                <w:rtl/>
              </w:rPr>
              <w:t>ראה תשובה מס'</w:t>
            </w:r>
            <w:r w:rsidR="00865932" w:rsidRPr="008F4C1E">
              <w:rPr>
                <w:rFonts w:asciiTheme="minorBidi" w:hAnsiTheme="minorBidi" w:cstheme="minorBidi" w:hint="cs"/>
                <w:b/>
                <w:bCs/>
                <w:sz w:val="22"/>
                <w:szCs w:val="22"/>
                <w:rtl/>
              </w:rPr>
              <w:t>8 וכן</w:t>
            </w:r>
            <w:r w:rsidRPr="008F4C1E">
              <w:rPr>
                <w:rFonts w:asciiTheme="minorBidi" w:hAnsiTheme="minorBidi" w:cstheme="minorBidi" w:hint="cs"/>
                <w:b/>
                <w:bCs/>
                <w:sz w:val="22"/>
                <w:szCs w:val="22"/>
                <w:rtl/>
              </w:rPr>
              <w:t xml:space="preserve"> </w:t>
            </w:r>
            <w:r w:rsidR="00865932" w:rsidRPr="008F4C1E">
              <w:rPr>
                <w:rFonts w:asciiTheme="minorBidi" w:hAnsiTheme="minorBidi" w:cstheme="minorBidi" w:hint="cs"/>
                <w:b/>
                <w:bCs/>
                <w:sz w:val="22"/>
                <w:szCs w:val="22"/>
                <w:rtl/>
              </w:rPr>
              <w:t>ראה מטה מסמך 2 לנספח ההבהרות</w:t>
            </w:r>
            <w:r w:rsidR="00A23AC4">
              <w:rPr>
                <w:rFonts w:asciiTheme="minorBidi" w:hAnsiTheme="minorBidi" w:cstheme="minorBidi" w:hint="cs"/>
                <w:b/>
                <w:bCs/>
                <w:sz w:val="22"/>
                <w:szCs w:val="22"/>
                <w:rtl/>
              </w:rPr>
              <w:t>.</w:t>
            </w:r>
            <w:r w:rsidR="00865932" w:rsidRPr="008F4C1E">
              <w:rPr>
                <w:rFonts w:asciiTheme="minorBidi" w:hAnsiTheme="minorBidi" w:cstheme="minorBidi" w:hint="cs"/>
                <w:b/>
                <w:bCs/>
                <w:sz w:val="22"/>
                <w:szCs w:val="22"/>
                <w:rtl/>
              </w:rPr>
              <w:t xml:space="preserve"> </w:t>
            </w:r>
          </w:p>
        </w:tc>
      </w:tr>
      <w:tr w:rsidR="00605E8C" w:rsidRPr="008F4C1E" w14:paraId="262797D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D7"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D8"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73 נספח כ- 5 השירותים הנדרשים</w:t>
            </w:r>
          </w:p>
        </w:tc>
        <w:tc>
          <w:tcPr>
            <w:tcW w:w="709" w:type="dxa"/>
            <w:tcBorders>
              <w:top w:val="single" w:sz="4" w:space="0" w:color="auto"/>
              <w:left w:val="single" w:sz="4" w:space="0" w:color="auto"/>
              <w:bottom w:val="single" w:sz="4" w:space="0" w:color="auto"/>
              <w:right w:val="single" w:sz="4" w:space="0" w:color="auto"/>
            </w:tcBorders>
          </w:tcPr>
          <w:p w14:paraId="262797D9"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DA"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DB"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DC" w14:textId="77777777" w:rsidR="00605E8C" w:rsidRPr="008F4C1E" w:rsidRDefault="005E5694"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להעביר את שעות העבודה ה</w:t>
            </w:r>
            <w:r w:rsidR="00605E8C" w:rsidRPr="008F4C1E">
              <w:rPr>
                <w:rFonts w:ascii="Arial" w:hAnsi="Arial" w:cs="David" w:hint="cs"/>
                <w:rtl/>
              </w:rPr>
              <w:t>מדויקות של העמדות השונות בהתאם לימי השבוע כולל עבודה  בשישי שבת וערבי חג.</w:t>
            </w:r>
          </w:p>
        </w:tc>
      </w:tr>
      <w:tr w:rsidR="00605E8C" w:rsidRPr="008F4C1E" w14:paraId="262797E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E"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DF"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E0"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E1"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E2"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E3" w14:textId="77777777" w:rsidR="00605E8C" w:rsidRPr="008F4C1E" w:rsidRDefault="00605E8C" w:rsidP="005E5694">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מס':27</w:t>
            </w:r>
          </w:p>
        </w:tc>
      </w:tr>
      <w:tr w:rsidR="00605E8C" w:rsidRPr="008F4C1E" w14:paraId="262797E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E5"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E6"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73 נספח כ- 5 השירותים הנדרשים</w:t>
            </w:r>
          </w:p>
        </w:tc>
        <w:tc>
          <w:tcPr>
            <w:tcW w:w="709" w:type="dxa"/>
            <w:tcBorders>
              <w:top w:val="single" w:sz="4" w:space="0" w:color="auto"/>
              <w:left w:val="single" w:sz="4" w:space="0" w:color="auto"/>
              <w:bottom w:val="single" w:sz="4" w:space="0" w:color="auto"/>
              <w:right w:val="single" w:sz="4" w:space="0" w:color="auto"/>
            </w:tcBorders>
          </w:tcPr>
          <w:p w14:paraId="262797E7"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E8"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E9"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EA"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 לדעת את מיקומו של בית השר ? אבקשכם לקבוע כי במידה וישתנה מיקום בית השר ממועד הגשת ההצעה למיקום בו אין נגישות סדירה לתחבורה ציבורית יישא המשרד בעלות ההסעות למקום.</w:t>
            </w:r>
          </w:p>
        </w:tc>
      </w:tr>
      <w:tr w:rsidR="00605E8C" w:rsidRPr="008F4C1E" w14:paraId="262797F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EC"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ED"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EE"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EF"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F0"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F1" w14:textId="77777777" w:rsidR="00605E8C" w:rsidRPr="008F4C1E" w:rsidRDefault="00605E8C" w:rsidP="005C41C4">
            <w:pPr>
              <w:rPr>
                <w:rFonts w:asciiTheme="minorBidi" w:hAnsiTheme="minorBidi" w:cstheme="minorBidi"/>
                <w:b/>
                <w:bCs/>
                <w:sz w:val="22"/>
                <w:szCs w:val="22"/>
              </w:rPr>
            </w:pPr>
            <w:r w:rsidRPr="008F4C1E">
              <w:rPr>
                <w:rFonts w:asciiTheme="minorBidi" w:hAnsiTheme="minorBidi" w:cs="David" w:hint="cs"/>
                <w:b/>
                <w:bCs/>
                <w:rtl/>
              </w:rPr>
              <w:t xml:space="preserve">הבית ממוקם בצפון. מטבע הדברים ישנה סבירות שמיקום הבית ישתנה במהלך תקופת המכרז. המשרד לא יישא בכל עלות הנובעת מאי נגישות של תחבורה ציבורית אל בית מסוים </w:t>
            </w:r>
            <w:r w:rsidRPr="008F4C1E">
              <w:rPr>
                <w:rFonts w:asciiTheme="minorBidi" w:hAnsiTheme="minorBidi" w:hint="cs"/>
                <w:b/>
                <w:bCs/>
                <w:rtl/>
              </w:rPr>
              <w:t>.</w:t>
            </w:r>
          </w:p>
        </w:tc>
      </w:tr>
      <w:tr w:rsidR="00605E8C" w:rsidRPr="008F4C1E" w14:paraId="262797F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7F3"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lastRenderedPageBreak/>
              <w:t>43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7F4"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76 סעיף 25</w:t>
            </w:r>
          </w:p>
        </w:tc>
        <w:tc>
          <w:tcPr>
            <w:tcW w:w="709" w:type="dxa"/>
            <w:tcBorders>
              <w:top w:val="single" w:sz="4" w:space="0" w:color="auto"/>
              <w:left w:val="single" w:sz="4" w:space="0" w:color="auto"/>
              <w:bottom w:val="single" w:sz="4" w:space="0" w:color="auto"/>
              <w:right w:val="single" w:sz="4" w:space="0" w:color="auto"/>
            </w:tcBorders>
          </w:tcPr>
          <w:p w14:paraId="262797F5"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7F6"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7F7"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7F8"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לקבוע כי במידה ויידרש נשק ארוך המשרד ישלם למזמין את עלות השכרת הנשקים וכן עלות הכשרת העובדים לנשק הנ"ל.</w:t>
            </w:r>
          </w:p>
        </w:tc>
      </w:tr>
      <w:tr w:rsidR="00605E8C" w:rsidRPr="008F4C1E" w14:paraId="2627980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FA"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FB"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7FC"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FD"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7FE"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7FF" w14:textId="77777777"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 xml:space="preserve">במידה והחברה תידרש לספק נשק ארוך, המשרד ישפה את החברה בשיעור עלות </w:t>
            </w:r>
            <w:r w:rsidR="00975E93">
              <w:rPr>
                <w:rFonts w:asciiTheme="minorBidi" w:hAnsiTheme="minorBidi" w:cs="David" w:hint="cs"/>
                <w:b/>
                <w:bCs/>
                <w:rtl/>
              </w:rPr>
              <w:t xml:space="preserve">שכירת </w:t>
            </w:r>
            <w:r w:rsidRPr="008F4C1E">
              <w:rPr>
                <w:rFonts w:asciiTheme="minorBidi" w:hAnsiTheme="minorBidi" w:cs="David" w:hint="cs"/>
                <w:b/>
                <w:bCs/>
                <w:rtl/>
              </w:rPr>
              <w:t>הנשקים הארוכים כולל עלות ההכשרה בנשק ארוך</w:t>
            </w:r>
            <w:r w:rsidR="00975E93">
              <w:rPr>
                <w:rFonts w:asciiTheme="minorBidi" w:hAnsiTheme="minorBidi" w:cs="David" w:hint="cs"/>
                <w:b/>
                <w:bCs/>
                <w:rtl/>
              </w:rPr>
              <w:t>.</w:t>
            </w:r>
          </w:p>
        </w:tc>
      </w:tr>
      <w:tr w:rsidR="00605E8C" w:rsidRPr="008F4C1E" w14:paraId="2627980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01"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02"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76 סעיף 26</w:t>
            </w:r>
          </w:p>
        </w:tc>
        <w:tc>
          <w:tcPr>
            <w:tcW w:w="709" w:type="dxa"/>
            <w:tcBorders>
              <w:top w:val="single" w:sz="4" w:space="0" w:color="auto"/>
              <w:left w:val="single" w:sz="4" w:space="0" w:color="auto"/>
              <w:bottom w:val="single" w:sz="4" w:space="0" w:color="auto"/>
              <w:right w:val="single" w:sz="4" w:space="0" w:color="auto"/>
            </w:tcBorders>
          </w:tcPr>
          <w:p w14:paraId="26279803"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04"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05"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06" w14:textId="77777777" w:rsidR="00605E8C" w:rsidRPr="008F4C1E" w:rsidRDefault="00605E8C" w:rsidP="00605E8C">
            <w:pPr>
              <w:rPr>
                <w:rFonts w:asciiTheme="minorBidi" w:hAnsiTheme="minorBidi" w:cstheme="minorBidi"/>
                <w:sz w:val="22"/>
                <w:szCs w:val="22"/>
              </w:rPr>
            </w:pPr>
            <w:r w:rsidRPr="008F4C1E">
              <w:rPr>
                <w:rFonts w:ascii="Arial" w:hAnsi="Arial" w:cs="David" w:hint="cs"/>
                <w:rtl/>
              </w:rPr>
              <w:t>אבקשכם לקבוע תקציב חודשי לעניין ?</w:t>
            </w:r>
          </w:p>
        </w:tc>
      </w:tr>
      <w:tr w:rsidR="00605E8C" w:rsidRPr="008F4C1E" w14:paraId="2627980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08"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09"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0A"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0B"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0C"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0D" w14:textId="77777777" w:rsidR="00605E8C" w:rsidRPr="008F4C1E" w:rsidRDefault="00975E93" w:rsidP="00605E8C">
            <w:pPr>
              <w:rPr>
                <w:rFonts w:asciiTheme="minorBidi" w:hAnsiTheme="minorBidi" w:cstheme="minorBidi"/>
                <w:b/>
                <w:bCs/>
                <w:sz w:val="22"/>
                <w:szCs w:val="22"/>
              </w:rPr>
            </w:pPr>
            <w:r>
              <w:rPr>
                <w:rFonts w:asciiTheme="minorBidi" w:hAnsiTheme="minorBidi" w:cstheme="minorBidi" w:hint="cs"/>
                <w:b/>
                <w:bCs/>
                <w:sz w:val="22"/>
                <w:szCs w:val="22"/>
                <w:rtl/>
              </w:rPr>
              <w:t xml:space="preserve">המשרד מעריך הוצאה חודשית של עד </w:t>
            </w:r>
            <w:r w:rsidR="00605E8C" w:rsidRPr="008F4C1E">
              <w:rPr>
                <w:rFonts w:asciiTheme="minorBidi" w:hAnsiTheme="minorBidi" w:cstheme="minorBidi" w:hint="cs"/>
                <w:b/>
                <w:bCs/>
                <w:sz w:val="22"/>
                <w:szCs w:val="22"/>
                <w:rtl/>
              </w:rPr>
              <w:t xml:space="preserve">100 </w:t>
            </w:r>
            <w:r>
              <w:rPr>
                <w:rFonts w:asciiTheme="minorBidi" w:hAnsiTheme="minorBidi" w:cstheme="minorBidi" w:hint="cs"/>
                <w:b/>
                <w:bCs/>
                <w:sz w:val="22"/>
                <w:szCs w:val="22"/>
                <w:rtl/>
              </w:rPr>
              <w:t>₪ לחודש, אולם אין בכך התחייבות על סכום כלשהו.</w:t>
            </w:r>
          </w:p>
        </w:tc>
      </w:tr>
      <w:tr w:rsidR="00605E8C" w:rsidRPr="008F4C1E" w14:paraId="2627981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0F"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10"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77 סעיף 29</w:t>
            </w:r>
          </w:p>
        </w:tc>
        <w:tc>
          <w:tcPr>
            <w:tcW w:w="709" w:type="dxa"/>
            <w:tcBorders>
              <w:top w:val="single" w:sz="4" w:space="0" w:color="auto"/>
              <w:left w:val="single" w:sz="4" w:space="0" w:color="auto"/>
              <w:bottom w:val="single" w:sz="4" w:space="0" w:color="auto"/>
              <w:right w:val="single" w:sz="4" w:space="0" w:color="auto"/>
            </w:tcBorders>
          </w:tcPr>
          <w:p w14:paraId="2627981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12"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1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14" w14:textId="77777777" w:rsidR="00605E8C" w:rsidRPr="008F4C1E" w:rsidRDefault="00605E8C" w:rsidP="00975E93">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לבטל את הסעיף הנ"ל שכן המשרד אינו מעניק בחלק ממתקניו אפשרות למאבטח לעבוד משרה מלא כגון מחוז חיפה, ולכן על המאבטח לעבוד במתקנים נוספים.</w:t>
            </w:r>
          </w:p>
        </w:tc>
      </w:tr>
      <w:tr w:rsidR="00605E8C" w:rsidRPr="008F4C1E" w14:paraId="2627981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16"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17"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18"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19"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1A"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1B" w14:textId="77777777"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סעיף זה לא יתייחס למתגברים העובדים בימי קבלת קהל בלבד  אלא מתייחס למשרות המלאות</w:t>
            </w:r>
            <w:r w:rsidR="00975E93">
              <w:rPr>
                <w:rFonts w:asciiTheme="minorBidi" w:hAnsiTheme="minorBidi" w:cstheme="minorBidi" w:hint="cs"/>
                <w:b/>
                <w:bCs/>
                <w:sz w:val="22"/>
                <w:szCs w:val="22"/>
                <w:rtl/>
              </w:rPr>
              <w:t>.</w:t>
            </w:r>
          </w:p>
        </w:tc>
      </w:tr>
      <w:tr w:rsidR="00605E8C" w:rsidRPr="008F4C1E" w14:paraId="2627982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1D"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1E"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77 סעיף ו' תוספות כספיות</w:t>
            </w:r>
          </w:p>
        </w:tc>
        <w:tc>
          <w:tcPr>
            <w:tcW w:w="709" w:type="dxa"/>
            <w:tcBorders>
              <w:top w:val="single" w:sz="4" w:space="0" w:color="auto"/>
              <w:left w:val="single" w:sz="4" w:space="0" w:color="auto"/>
              <w:bottom w:val="single" w:sz="4" w:space="0" w:color="auto"/>
              <w:right w:val="single" w:sz="4" w:space="0" w:color="auto"/>
            </w:tcBorders>
          </w:tcPr>
          <w:p w14:paraId="2627981F"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20"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21"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22"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לדעת באיזה אופן גובה המזמין עבור התוספות הנ"ל או שיש לתמחר אותן בהצעת המחיר ?  </w:t>
            </w:r>
          </w:p>
        </w:tc>
      </w:tr>
      <w:tr w:rsidR="00605E8C" w:rsidRPr="008F4C1E" w14:paraId="2627982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24"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25"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26"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27"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28"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29" w14:textId="77777777"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על המציע לתמחר זאת בהצעתו</w:t>
            </w:r>
          </w:p>
        </w:tc>
      </w:tr>
      <w:tr w:rsidR="00605E8C" w:rsidRPr="008F4C1E" w14:paraId="2627983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2B"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2C" w14:textId="77777777" w:rsidR="00605E8C" w:rsidRPr="008F4C1E" w:rsidRDefault="00605E8C" w:rsidP="00605E8C">
            <w:pPr>
              <w:rPr>
                <w:rFonts w:asciiTheme="minorBidi" w:hAnsiTheme="minorBidi" w:cstheme="minorBidi"/>
                <w:sz w:val="22"/>
                <w:szCs w:val="22"/>
              </w:rPr>
            </w:pPr>
            <w:r w:rsidRPr="008F4C1E">
              <w:rPr>
                <w:rFonts w:ascii="Arial" w:hAnsi="Arial" w:cs="David"/>
                <w:sz w:val="28"/>
                <w:szCs w:val="28"/>
                <w:rtl/>
              </w:rPr>
              <w:t xml:space="preserve">עמוד </w:t>
            </w:r>
            <w:r w:rsidRPr="008F4C1E">
              <w:rPr>
                <w:rFonts w:ascii="Arial" w:hAnsi="Arial" w:cs="David" w:hint="cs"/>
                <w:sz w:val="28"/>
                <w:szCs w:val="28"/>
                <w:rtl/>
              </w:rPr>
              <w:t>78</w:t>
            </w:r>
            <w:r w:rsidRPr="008F4C1E">
              <w:rPr>
                <w:rFonts w:ascii="Arial" w:hAnsi="Arial" w:cs="David"/>
                <w:sz w:val="28"/>
                <w:szCs w:val="28"/>
                <w:rtl/>
              </w:rPr>
              <w:t xml:space="preserve"> שרותי מוקד</w:t>
            </w:r>
          </w:p>
        </w:tc>
        <w:tc>
          <w:tcPr>
            <w:tcW w:w="709" w:type="dxa"/>
            <w:tcBorders>
              <w:top w:val="single" w:sz="4" w:space="0" w:color="auto"/>
              <w:left w:val="single" w:sz="4" w:space="0" w:color="auto"/>
              <w:bottom w:val="single" w:sz="4" w:space="0" w:color="auto"/>
              <w:right w:val="single" w:sz="4" w:space="0" w:color="auto"/>
            </w:tcBorders>
          </w:tcPr>
          <w:p w14:paraId="2627982D"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2E"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2F"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30"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rtl/>
              </w:rPr>
              <w:t xml:space="preserve">אבקש לדעת את </w:t>
            </w:r>
            <w:r w:rsidRPr="008F4C1E">
              <w:rPr>
                <w:rFonts w:ascii="Arial" w:hAnsi="Arial" w:cs="David" w:hint="cs"/>
                <w:rtl/>
              </w:rPr>
              <w:t>כ</w:t>
            </w:r>
            <w:r w:rsidRPr="008F4C1E">
              <w:rPr>
                <w:rFonts w:ascii="Arial" w:hAnsi="Arial" w:cs="David"/>
                <w:rtl/>
              </w:rPr>
              <w:t xml:space="preserve">מות הלחצנים וכן מי נושא בעלות קווי הטלפון ללחצנים הנ"ל ? </w:t>
            </w:r>
          </w:p>
        </w:tc>
      </w:tr>
      <w:tr w:rsidR="00605E8C" w:rsidRPr="008F4C1E" w14:paraId="2627983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32" w14:textId="77777777"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33"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34"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35"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36"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37" w14:textId="77777777"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6 לחצנים (1 בכל מתקן) החברה נושאת בעלות </w:t>
            </w:r>
            <w:proofErr w:type="spellStart"/>
            <w:r w:rsidRPr="008F4C1E">
              <w:rPr>
                <w:rFonts w:asciiTheme="minorBidi" w:hAnsiTheme="minorBidi" w:cstheme="minorBidi" w:hint="cs"/>
                <w:b/>
                <w:bCs/>
                <w:sz w:val="22"/>
                <w:szCs w:val="22"/>
                <w:rtl/>
              </w:rPr>
              <w:t>הקוים</w:t>
            </w:r>
            <w:proofErr w:type="spellEnd"/>
            <w:r w:rsidRPr="008F4C1E">
              <w:rPr>
                <w:rFonts w:asciiTheme="minorBidi" w:hAnsiTheme="minorBidi" w:cstheme="minorBidi" w:hint="cs"/>
                <w:b/>
                <w:bCs/>
                <w:sz w:val="22"/>
                <w:szCs w:val="22"/>
                <w:rtl/>
              </w:rPr>
              <w:t xml:space="preserve"> באופן מלא</w:t>
            </w:r>
            <w:r w:rsidR="00865932" w:rsidRPr="008F4C1E">
              <w:rPr>
                <w:rFonts w:asciiTheme="minorBidi" w:hAnsiTheme="minorBidi" w:cstheme="minorBidi" w:hint="cs"/>
                <w:b/>
                <w:bCs/>
                <w:sz w:val="22"/>
                <w:szCs w:val="22"/>
                <w:rtl/>
              </w:rPr>
              <w:t xml:space="preserve"> כולל חיבור למוקד מבצעי רמה א'</w:t>
            </w:r>
            <w:r w:rsidR="007B1674">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605E8C" w:rsidRPr="008F4C1E" w14:paraId="2627983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39"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48</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3A" w14:textId="77777777" w:rsidR="00605E8C" w:rsidRPr="008F4C1E" w:rsidRDefault="00605E8C" w:rsidP="00605E8C">
            <w:pPr>
              <w:rPr>
                <w:rFonts w:asciiTheme="minorBidi" w:hAnsiTheme="minorBidi" w:cstheme="minorBidi"/>
                <w:sz w:val="22"/>
                <w:szCs w:val="22"/>
                <w:rtl/>
              </w:rPr>
            </w:pPr>
            <w:r w:rsidRPr="008F4C1E">
              <w:rPr>
                <w:rFonts w:ascii="Arial" w:hAnsi="Arial" w:cs="David"/>
                <w:sz w:val="28"/>
                <w:szCs w:val="28"/>
                <w:rtl/>
              </w:rPr>
              <w:t>עמוד 78 נספח כ-6 תנאי תשלום</w:t>
            </w:r>
          </w:p>
        </w:tc>
        <w:tc>
          <w:tcPr>
            <w:tcW w:w="709" w:type="dxa"/>
            <w:tcBorders>
              <w:top w:val="single" w:sz="4" w:space="0" w:color="auto"/>
              <w:left w:val="single" w:sz="4" w:space="0" w:color="auto"/>
              <w:bottom w:val="single" w:sz="4" w:space="0" w:color="auto"/>
              <w:right w:val="single" w:sz="4" w:space="0" w:color="auto"/>
            </w:tcBorders>
          </w:tcPr>
          <w:p w14:paraId="2627983B"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3C"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3D"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3E" w14:textId="77777777" w:rsidR="00605E8C" w:rsidRPr="008F4C1E" w:rsidRDefault="00605E8C" w:rsidP="00605E8C">
            <w:pPr>
              <w:widowControl/>
              <w:suppressAutoHyphens w:val="0"/>
              <w:bidi/>
              <w:spacing w:line="360" w:lineRule="auto"/>
              <w:ind w:right="720"/>
              <w:jc w:val="left"/>
              <w:rPr>
                <w:rFonts w:asciiTheme="minorBidi" w:hAnsiTheme="minorBidi" w:cstheme="minorBidi"/>
                <w:rtl/>
              </w:rPr>
            </w:pPr>
            <w:r w:rsidRPr="008F4C1E">
              <w:rPr>
                <w:rFonts w:ascii="Arial" w:hAnsi="Arial" w:cs="David"/>
                <w:rtl/>
              </w:rPr>
              <w:t xml:space="preserve">אבקשכם לקבוע את אופן תשלום רכיבי גב לגב לקבלן ?  </w:t>
            </w:r>
          </w:p>
        </w:tc>
      </w:tr>
      <w:tr w:rsidR="00605E8C" w:rsidRPr="008F4C1E" w14:paraId="2627984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40"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41"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42"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43"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44"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45" w14:textId="77777777"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רכיבי תשלום גב אל גב ישולמו במסגרת החשבון החודשי ולפי התנאים המופיעים בנספח כ-6</w:t>
            </w:r>
            <w:r w:rsidR="007B1674">
              <w:rPr>
                <w:rFonts w:asciiTheme="minorBidi" w:hAnsiTheme="minorBidi" w:cstheme="minorBidi" w:hint="cs"/>
                <w:b/>
                <w:bCs/>
                <w:sz w:val="22"/>
                <w:szCs w:val="22"/>
                <w:rtl/>
              </w:rPr>
              <w:t>.</w:t>
            </w:r>
          </w:p>
        </w:tc>
      </w:tr>
      <w:tr w:rsidR="00605E8C" w:rsidRPr="008F4C1E" w14:paraId="2627984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47"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48"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עמוד 79 סעיף ב 1</w:t>
            </w:r>
          </w:p>
        </w:tc>
        <w:tc>
          <w:tcPr>
            <w:tcW w:w="709" w:type="dxa"/>
            <w:tcBorders>
              <w:top w:val="single" w:sz="4" w:space="0" w:color="auto"/>
              <w:left w:val="single" w:sz="4" w:space="0" w:color="auto"/>
              <w:bottom w:val="single" w:sz="4" w:space="0" w:color="auto"/>
              <w:right w:val="single" w:sz="4" w:space="0" w:color="auto"/>
            </w:tcBorders>
          </w:tcPr>
          <w:p w14:paraId="26279849"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4A"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4B"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4C" w14:textId="77777777" w:rsidR="00605E8C" w:rsidRPr="008F4C1E" w:rsidRDefault="00605E8C" w:rsidP="00605E8C">
            <w:pPr>
              <w:widowControl/>
              <w:suppressAutoHyphens w:val="0"/>
              <w:bidi/>
              <w:spacing w:line="360" w:lineRule="auto"/>
              <w:ind w:right="720"/>
              <w:jc w:val="left"/>
              <w:rPr>
                <w:rFonts w:ascii="Arial" w:hAnsi="Arial" w:cs="David"/>
              </w:rPr>
            </w:pPr>
            <w:r w:rsidRPr="008F4C1E">
              <w:rPr>
                <w:rFonts w:ascii="Arial" w:hAnsi="Arial" w:cs="David" w:hint="cs"/>
                <w:rtl/>
              </w:rPr>
              <w:t xml:space="preserve">אבקש לדעת אילו מהמתקנים פעילים בשעות הלילה ? </w:t>
            </w:r>
          </w:p>
          <w:p w14:paraId="2627984D" w14:textId="77777777" w:rsidR="00605E8C" w:rsidRPr="008F4C1E" w:rsidRDefault="00605E8C" w:rsidP="00605E8C">
            <w:pPr>
              <w:rPr>
                <w:rFonts w:asciiTheme="minorBidi" w:hAnsiTheme="minorBidi" w:cstheme="minorBidi"/>
                <w:sz w:val="22"/>
                <w:szCs w:val="22"/>
              </w:rPr>
            </w:pPr>
          </w:p>
        </w:tc>
      </w:tr>
      <w:tr w:rsidR="00605E8C" w:rsidRPr="008F4C1E" w14:paraId="2627985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4F"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50"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5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52"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5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54" w14:textId="77777777" w:rsidR="00605E8C" w:rsidRPr="008F4C1E" w:rsidRDefault="00865932"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 כיום </w:t>
            </w:r>
            <w:r w:rsidR="00605E8C" w:rsidRPr="008F4C1E">
              <w:rPr>
                <w:rFonts w:asciiTheme="minorBidi" w:hAnsiTheme="minorBidi" w:cstheme="minorBidi" w:hint="cs"/>
                <w:b/>
                <w:bCs/>
                <w:sz w:val="22"/>
                <w:szCs w:val="22"/>
                <w:rtl/>
              </w:rPr>
              <w:t>רק המתקן בבית השר</w:t>
            </w:r>
            <w:r w:rsidR="007B1674">
              <w:rPr>
                <w:rFonts w:asciiTheme="minorBidi" w:hAnsiTheme="minorBidi" w:cstheme="minorBidi" w:hint="cs"/>
                <w:b/>
                <w:bCs/>
                <w:sz w:val="22"/>
                <w:szCs w:val="22"/>
                <w:rtl/>
              </w:rPr>
              <w:t>.</w:t>
            </w:r>
          </w:p>
        </w:tc>
      </w:tr>
      <w:tr w:rsidR="00605E8C" w:rsidRPr="008F4C1E" w14:paraId="2627985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56"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lastRenderedPageBreak/>
              <w:t>50</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57"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סעיף 6</w:t>
            </w:r>
            <w:r w:rsidRPr="008F4C1E">
              <w:rPr>
                <w:rFonts w:asciiTheme="minorBidi" w:hAnsiTheme="minorBidi" w:cstheme="minorBidi"/>
                <w:sz w:val="22"/>
                <w:szCs w:val="22"/>
                <w:rtl/>
              </w:rPr>
              <w:t>'</w:t>
            </w:r>
          </w:p>
        </w:tc>
        <w:tc>
          <w:tcPr>
            <w:tcW w:w="709" w:type="dxa"/>
            <w:tcBorders>
              <w:top w:val="single" w:sz="4" w:space="0" w:color="auto"/>
              <w:left w:val="single" w:sz="4" w:space="0" w:color="auto"/>
              <w:bottom w:val="single" w:sz="4" w:space="0" w:color="auto"/>
              <w:right w:val="single" w:sz="4" w:space="0" w:color="auto"/>
            </w:tcBorders>
          </w:tcPr>
          <w:p w14:paraId="26279858"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59"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5A"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5B"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 אבקש לדעת באילו מבדקים וישיבות מדובר? מי מהעובדים נדרש להיות בהם ? מה היקף השעות הנדרש בכל אירוע שכזה ? </w:t>
            </w:r>
            <w:r w:rsidRPr="008F4C1E">
              <w:rPr>
                <w:rFonts w:asciiTheme="minorBidi" w:hAnsiTheme="minorBidi" w:cstheme="minorBidi"/>
                <w:sz w:val="20"/>
                <w:szCs w:val="20"/>
                <w:rtl/>
              </w:rPr>
              <w:t>.</w:t>
            </w:r>
          </w:p>
        </w:tc>
      </w:tr>
      <w:tr w:rsidR="00605E8C" w:rsidRPr="008F4C1E" w14:paraId="2627986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5D"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5E"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5F"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0"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1"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62" w14:textId="77777777" w:rsidR="00605E8C" w:rsidRPr="008F4C1E" w:rsidRDefault="00605E8C" w:rsidP="005C41C4">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מבדקים </w:t>
            </w:r>
            <w:r w:rsidR="007B1674">
              <w:rPr>
                <w:rFonts w:asciiTheme="minorBidi" w:hAnsiTheme="minorBidi" w:cstheme="minorBidi" w:hint="cs"/>
                <w:b/>
                <w:bCs/>
                <w:sz w:val="22"/>
                <w:szCs w:val="22"/>
                <w:rtl/>
              </w:rPr>
              <w:t xml:space="preserve">יכללו </w:t>
            </w:r>
            <w:r w:rsidRPr="008F4C1E">
              <w:rPr>
                <w:rFonts w:asciiTheme="minorBidi" w:hAnsiTheme="minorBidi" w:cstheme="minorBidi" w:hint="cs"/>
                <w:b/>
                <w:bCs/>
                <w:sz w:val="22"/>
                <w:szCs w:val="22"/>
                <w:rtl/>
              </w:rPr>
              <w:t>במסגרת</w:t>
            </w:r>
            <w:r w:rsidR="007B1674">
              <w:rPr>
                <w:rFonts w:asciiTheme="minorBidi" w:hAnsiTheme="minorBidi" w:cstheme="minorBidi" w:hint="cs"/>
                <w:b/>
                <w:bCs/>
                <w:sz w:val="22"/>
                <w:szCs w:val="22"/>
                <w:rtl/>
              </w:rPr>
              <w:t xml:space="preserve"> שעות</w:t>
            </w:r>
            <w:r w:rsidRPr="008F4C1E">
              <w:rPr>
                <w:rFonts w:asciiTheme="minorBidi" w:hAnsiTheme="minorBidi" w:cstheme="minorBidi" w:hint="cs"/>
                <w:b/>
                <w:bCs/>
                <w:sz w:val="22"/>
                <w:szCs w:val="22"/>
                <w:rtl/>
              </w:rPr>
              <w:t xml:space="preserve"> החפיפה</w:t>
            </w:r>
            <w:r w:rsidR="002104D7">
              <w:rPr>
                <w:rFonts w:asciiTheme="minorBidi" w:hAnsiTheme="minorBidi" w:cstheme="minorBidi" w:hint="cs"/>
                <w:b/>
                <w:bCs/>
                <w:sz w:val="22"/>
                <w:szCs w:val="22"/>
                <w:rtl/>
              </w:rPr>
              <w:t>, הנזכרות בסעיף 7 (עמ' 87)</w:t>
            </w:r>
            <w:r w:rsidRPr="008F4C1E">
              <w:rPr>
                <w:rFonts w:asciiTheme="minorBidi" w:hAnsiTheme="minorBidi" w:cstheme="minorBidi" w:hint="cs"/>
                <w:b/>
                <w:bCs/>
                <w:sz w:val="22"/>
                <w:szCs w:val="22"/>
                <w:rtl/>
              </w:rPr>
              <w:t xml:space="preserve">.  תשלום לבעלי תפקיד </w:t>
            </w:r>
            <w:r w:rsidR="002104D7">
              <w:rPr>
                <w:rFonts w:asciiTheme="minorBidi" w:hAnsiTheme="minorBidi" w:cstheme="minorBidi" w:hint="cs"/>
                <w:b/>
                <w:bCs/>
                <w:sz w:val="22"/>
                <w:szCs w:val="22"/>
                <w:rtl/>
              </w:rPr>
              <w:t>בגין</w:t>
            </w:r>
            <w:r w:rsidR="002104D7"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 xml:space="preserve">ישיבות </w:t>
            </w:r>
            <w:r w:rsidR="002104D7">
              <w:rPr>
                <w:rFonts w:asciiTheme="minorBidi" w:hAnsiTheme="minorBidi" w:cstheme="minorBidi" w:hint="cs"/>
                <w:b/>
                <w:bCs/>
                <w:sz w:val="22"/>
                <w:szCs w:val="22"/>
                <w:rtl/>
              </w:rPr>
              <w:t>ישולם על ידי המשרד, ככל שיתקיים.</w:t>
            </w:r>
            <w:r w:rsidRPr="008F4C1E">
              <w:rPr>
                <w:rFonts w:asciiTheme="minorBidi" w:hAnsiTheme="minorBidi" w:cstheme="minorBidi" w:hint="cs"/>
                <w:b/>
                <w:bCs/>
                <w:sz w:val="22"/>
                <w:szCs w:val="22"/>
                <w:rtl/>
              </w:rPr>
              <w:t xml:space="preserve"> </w:t>
            </w:r>
          </w:p>
        </w:tc>
      </w:tr>
      <w:tr w:rsidR="00605E8C" w:rsidRPr="008F4C1E" w14:paraId="2627986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64"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65"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סעיף 6</w:t>
            </w:r>
          </w:p>
        </w:tc>
        <w:tc>
          <w:tcPr>
            <w:tcW w:w="709" w:type="dxa"/>
            <w:tcBorders>
              <w:top w:val="single" w:sz="4" w:space="0" w:color="auto"/>
              <w:left w:val="single" w:sz="4" w:space="0" w:color="auto"/>
              <w:bottom w:val="single" w:sz="4" w:space="0" w:color="auto"/>
              <w:right w:val="single" w:sz="4" w:space="0" w:color="auto"/>
            </w:tcBorders>
          </w:tcPr>
          <w:p w14:paraId="26279866"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67"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68"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69"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זמן נסיעות אינו זמן לתשלום, יום העבודה של מאבטח מתחיל בהגיעו לאימון בדומה </w:t>
            </w:r>
            <w:proofErr w:type="spellStart"/>
            <w:r w:rsidRPr="008F4C1E">
              <w:rPr>
                <w:rFonts w:ascii="Arial" w:hAnsi="Arial" w:cs="David" w:hint="cs"/>
                <w:rtl/>
              </w:rPr>
              <w:t>להגיעו</w:t>
            </w:r>
            <w:proofErr w:type="spellEnd"/>
            <w:r w:rsidRPr="008F4C1E">
              <w:rPr>
                <w:rFonts w:ascii="Arial" w:hAnsi="Arial" w:cs="David" w:hint="cs"/>
                <w:rtl/>
              </w:rPr>
              <w:t xml:space="preserve"> לעמדת המאבטח ואין תשלום של זמן נסיעות לגבי שניהם, אבקשכם לשנות את האמור בפסקה  ? </w:t>
            </w:r>
          </w:p>
        </w:tc>
      </w:tr>
      <w:tr w:rsidR="00605E8C" w:rsidRPr="008F4C1E" w14:paraId="2627987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B"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C"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6D"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E"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6F"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70" w14:textId="77777777" w:rsidR="00605E8C" w:rsidRPr="008F4C1E" w:rsidRDefault="00605E8C" w:rsidP="00605E8C">
            <w:pPr>
              <w:rPr>
                <w:rFonts w:asciiTheme="minorBidi" w:hAnsiTheme="minorBidi" w:cstheme="minorBidi"/>
                <w:b/>
                <w:bCs/>
                <w:sz w:val="22"/>
                <w:szCs w:val="22"/>
                <w:rtl/>
              </w:rPr>
            </w:pPr>
            <w:r w:rsidRPr="008F4C1E">
              <w:rPr>
                <w:rFonts w:asciiTheme="minorBidi" w:hAnsiTheme="minorBidi" w:cs="David" w:hint="cs"/>
                <w:b/>
                <w:bCs/>
                <w:rtl/>
              </w:rPr>
              <w:t>המשרד לא משנה את הדרישה</w:t>
            </w:r>
            <w:r w:rsidRPr="008F4C1E">
              <w:rPr>
                <w:rFonts w:asciiTheme="minorBidi" w:hAnsiTheme="minorBidi" w:hint="cs"/>
                <w:b/>
                <w:bCs/>
                <w:rtl/>
              </w:rPr>
              <w:t>.</w:t>
            </w:r>
          </w:p>
        </w:tc>
      </w:tr>
      <w:tr w:rsidR="00605E8C" w:rsidRPr="008F4C1E" w14:paraId="2627987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72"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73" w14:textId="77777777" w:rsidR="00605E8C" w:rsidRPr="008F4C1E" w:rsidRDefault="00605E8C" w:rsidP="00605E8C">
            <w:pPr>
              <w:rPr>
                <w:rFonts w:asciiTheme="minorBidi" w:hAnsiTheme="minorBidi" w:cstheme="minorBidi"/>
                <w:sz w:val="22"/>
                <w:szCs w:val="22"/>
                <w:rtl/>
              </w:rPr>
            </w:pPr>
            <w:proofErr w:type="spellStart"/>
            <w:r w:rsidRPr="008F4C1E">
              <w:rPr>
                <w:rFonts w:ascii="Arial" w:hAnsi="Arial" w:cs="David" w:hint="cs"/>
                <w:sz w:val="28"/>
                <w:szCs w:val="28"/>
                <w:rtl/>
              </w:rPr>
              <w:t>עמ</w:t>
            </w:r>
            <w:proofErr w:type="spellEnd"/>
            <w:r w:rsidRPr="008F4C1E">
              <w:rPr>
                <w:rFonts w:ascii="Arial" w:hAnsi="Arial" w:cs="David" w:hint="cs"/>
                <w:sz w:val="28"/>
                <w:szCs w:val="28"/>
                <w:rtl/>
              </w:rPr>
              <w:t xml:space="preserve"> 87 סעיף 7 ו' / </w:t>
            </w:r>
            <w:proofErr w:type="spellStart"/>
            <w:r w:rsidRPr="008F4C1E">
              <w:rPr>
                <w:rFonts w:ascii="Arial" w:hAnsi="Arial" w:cs="David" w:hint="cs"/>
                <w:sz w:val="28"/>
                <w:szCs w:val="28"/>
                <w:rtl/>
              </w:rPr>
              <w:t>עמ</w:t>
            </w:r>
            <w:proofErr w:type="spellEnd"/>
            <w:r w:rsidRPr="008F4C1E">
              <w:rPr>
                <w:rFonts w:ascii="Arial" w:hAnsi="Arial" w:cs="David" w:hint="cs"/>
                <w:sz w:val="28"/>
                <w:szCs w:val="28"/>
                <w:rtl/>
              </w:rPr>
              <w:t xml:space="preserve"> 93 סעיף 8</w:t>
            </w:r>
          </w:p>
        </w:tc>
        <w:tc>
          <w:tcPr>
            <w:tcW w:w="709" w:type="dxa"/>
            <w:tcBorders>
              <w:top w:val="single" w:sz="4" w:space="0" w:color="auto"/>
              <w:left w:val="single" w:sz="4" w:space="0" w:color="auto"/>
              <w:bottom w:val="single" w:sz="4" w:space="0" w:color="auto"/>
              <w:right w:val="single" w:sz="4" w:space="0" w:color="auto"/>
            </w:tcBorders>
          </w:tcPr>
          <w:p w14:paraId="26279874"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75"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76"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77"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האם משמרת חפיפה היא בת 12 שעות או 8 שעות וכמה ימי חפיפה נדרש ? </w:t>
            </w:r>
          </w:p>
        </w:tc>
      </w:tr>
      <w:tr w:rsidR="00605E8C" w:rsidRPr="008F4C1E" w14:paraId="2627987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79"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7A"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7B"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7C"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7D"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7E" w14:textId="77777777" w:rsidR="00605E8C" w:rsidRPr="008F4C1E" w:rsidRDefault="00605E8C" w:rsidP="00605E8C">
            <w:pPr>
              <w:rPr>
                <w:rFonts w:asciiTheme="minorBidi" w:hAnsiTheme="minorBidi" w:cs="David"/>
                <w:b/>
                <w:bCs/>
                <w:sz w:val="22"/>
                <w:szCs w:val="22"/>
                <w:rtl/>
              </w:rPr>
            </w:pPr>
            <w:r w:rsidRPr="008F4C1E">
              <w:rPr>
                <w:rFonts w:asciiTheme="minorBidi" w:hAnsiTheme="minorBidi" w:cs="David" w:hint="cs"/>
                <w:b/>
                <w:bCs/>
                <w:rtl/>
              </w:rPr>
              <w:t>משמרת חפיפה הינה בת 8 שעות. נדרשות 3 משמרות לשם השלמת החפיפה.</w:t>
            </w:r>
          </w:p>
        </w:tc>
      </w:tr>
      <w:tr w:rsidR="00605E8C" w:rsidRPr="008F4C1E" w14:paraId="2627988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80"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81"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יום עיון</w:t>
            </w:r>
          </w:p>
        </w:tc>
        <w:tc>
          <w:tcPr>
            <w:tcW w:w="709" w:type="dxa"/>
            <w:tcBorders>
              <w:top w:val="single" w:sz="4" w:space="0" w:color="auto"/>
              <w:left w:val="single" w:sz="4" w:space="0" w:color="auto"/>
              <w:bottom w:val="single" w:sz="4" w:space="0" w:color="auto"/>
              <w:right w:val="single" w:sz="4" w:space="0" w:color="auto"/>
            </w:tcBorders>
          </w:tcPr>
          <w:p w14:paraId="26279882"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83"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84"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85"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היקף העובדים במכרז הנ"ל הנו כ - 10, האם נדרש לבצע את  יום העיון ב</w:t>
            </w:r>
            <w:r w:rsidR="005E5694" w:rsidRPr="008F4C1E">
              <w:rPr>
                <w:rFonts w:ascii="Arial" w:hAnsi="Arial" w:cs="David" w:hint="cs"/>
                <w:rtl/>
              </w:rPr>
              <w:t xml:space="preserve">שני מועדים כל פעם ל כ 5 עובדים </w:t>
            </w:r>
            <w:r w:rsidRPr="008F4C1E">
              <w:rPr>
                <w:rFonts w:ascii="Arial" w:hAnsi="Arial" w:cs="David" w:hint="cs"/>
                <w:rtl/>
              </w:rPr>
              <w:t xml:space="preserve">? </w:t>
            </w:r>
          </w:p>
        </w:tc>
      </w:tr>
      <w:tr w:rsidR="00605E8C" w:rsidRPr="008F4C1E" w14:paraId="2627988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87"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88"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89"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8A"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8B"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8C" w14:textId="77777777"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כן</w:t>
            </w:r>
          </w:p>
        </w:tc>
      </w:tr>
      <w:tr w:rsidR="00605E8C" w:rsidRPr="008F4C1E" w14:paraId="2627989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8E"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8F"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 98 סעיף 13</w:t>
            </w:r>
          </w:p>
        </w:tc>
        <w:tc>
          <w:tcPr>
            <w:tcW w:w="709" w:type="dxa"/>
            <w:tcBorders>
              <w:top w:val="single" w:sz="4" w:space="0" w:color="auto"/>
              <w:left w:val="single" w:sz="4" w:space="0" w:color="auto"/>
              <w:bottom w:val="single" w:sz="4" w:space="0" w:color="auto"/>
              <w:right w:val="single" w:sz="4" w:space="0" w:color="auto"/>
            </w:tcBorders>
          </w:tcPr>
          <w:p w14:paraId="26279890"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91"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92"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93"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sz w:val="28"/>
                <w:szCs w:val="28"/>
                <w:rtl/>
              </w:rPr>
              <w:t xml:space="preserve"> </w:t>
            </w:r>
            <w:r w:rsidRPr="008F4C1E">
              <w:rPr>
                <w:rFonts w:ascii="Arial" w:hAnsi="Arial" w:cs="David" w:hint="cs"/>
                <w:rtl/>
              </w:rPr>
              <w:t xml:space="preserve">אבקשכם לפרט את הדגמים המסופקים ע"י מנהל הרכב הממשלתי העונים לדרישת המכרז ? אבקש לדעת מה הרכב המועדף על הקב"ט הנוכחי ? אבקשכם לקבוע מכסת </w:t>
            </w:r>
            <w:proofErr w:type="spellStart"/>
            <w:r w:rsidRPr="008F4C1E">
              <w:rPr>
                <w:rFonts w:ascii="Arial" w:hAnsi="Arial" w:cs="David" w:hint="cs"/>
                <w:rtl/>
              </w:rPr>
              <w:t>קילומטז</w:t>
            </w:r>
            <w:proofErr w:type="spellEnd"/>
            <w:r w:rsidRPr="008F4C1E">
              <w:rPr>
                <w:rFonts w:ascii="Arial" w:hAnsi="Arial" w:cs="David" w:hint="cs"/>
                <w:rtl/>
              </w:rPr>
              <w:t xml:space="preserve">' חודשית לרכב הנ"ל וכן תקציב מקסימום חודשי לשימוש בכביש אגרה וחניות ? </w:t>
            </w:r>
          </w:p>
        </w:tc>
      </w:tr>
      <w:tr w:rsidR="00605E8C" w:rsidRPr="008F4C1E" w14:paraId="2627989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95"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96"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97"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98"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99"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9A" w14:textId="77777777"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על המציע לברר באופן עצמאי מהם הדגמים המסופקים ע"י מנהל הרכב הממשלתי .לא יקבע תקציב מקסימום להוצאות</w:t>
            </w:r>
          </w:p>
        </w:tc>
      </w:tr>
      <w:tr w:rsidR="00605E8C" w:rsidRPr="008F4C1E" w14:paraId="262798A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9C"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9D"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97 סעיף ציוד</w:t>
            </w:r>
          </w:p>
        </w:tc>
        <w:tc>
          <w:tcPr>
            <w:tcW w:w="709" w:type="dxa"/>
            <w:tcBorders>
              <w:top w:val="single" w:sz="4" w:space="0" w:color="auto"/>
              <w:left w:val="single" w:sz="4" w:space="0" w:color="auto"/>
              <w:bottom w:val="single" w:sz="4" w:space="0" w:color="auto"/>
              <w:right w:val="single" w:sz="4" w:space="0" w:color="auto"/>
            </w:tcBorders>
          </w:tcPr>
          <w:p w14:paraId="2627989E"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9F"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A0"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A1"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אבקשכם לפרט מה נדרש בכל מתקן באופן מדויק ? לדוגמא האם במחוז חיפה מתקן העובד יום בשבוע נדרש כל מכלול הציוד כולל ערכת החייאה ? </w:t>
            </w:r>
          </w:p>
        </w:tc>
      </w:tr>
      <w:tr w:rsidR="00605E8C" w:rsidRPr="008F4C1E" w14:paraId="262798A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A3"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A4"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A5"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A6"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A7"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A8" w14:textId="77777777" w:rsidR="00605E8C" w:rsidRPr="008F4C1E" w:rsidRDefault="00605E8C" w:rsidP="00865932">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בהגדרת הציוד מופיעה </w:t>
            </w:r>
            <w:proofErr w:type="spellStart"/>
            <w:r w:rsidRPr="008F4C1E">
              <w:rPr>
                <w:rFonts w:asciiTheme="minorBidi" w:hAnsiTheme="minorBidi" w:cstheme="minorBidi" w:hint="cs"/>
                <w:b/>
                <w:bCs/>
                <w:sz w:val="22"/>
                <w:szCs w:val="22"/>
                <w:rtl/>
              </w:rPr>
              <w:t>בדר"כ</w:t>
            </w:r>
            <w:proofErr w:type="spellEnd"/>
            <w:r w:rsidRPr="008F4C1E">
              <w:rPr>
                <w:rFonts w:asciiTheme="minorBidi" w:hAnsiTheme="minorBidi" w:cstheme="minorBidi" w:hint="cs"/>
                <w:b/>
                <w:bCs/>
                <w:sz w:val="22"/>
                <w:szCs w:val="22"/>
                <w:rtl/>
              </w:rPr>
              <w:t xml:space="preserve"> כמות כללית והמשרד יחלק לפי הצורך. ערכת החייאה </w:t>
            </w:r>
            <w:r w:rsidR="00865932" w:rsidRPr="008F4C1E">
              <w:rPr>
                <w:rFonts w:asciiTheme="minorBidi" w:hAnsiTheme="minorBidi" w:cstheme="minorBidi"/>
                <w:b/>
                <w:bCs/>
                <w:sz w:val="22"/>
                <w:szCs w:val="22"/>
                <w:rtl/>
              </w:rPr>
              <w:t>–</w:t>
            </w:r>
            <w:r w:rsidR="00865932" w:rsidRPr="008F4C1E">
              <w:rPr>
                <w:rFonts w:asciiTheme="minorBidi" w:hAnsiTheme="minorBidi" w:cstheme="minorBidi" w:hint="cs"/>
                <w:b/>
                <w:bCs/>
                <w:sz w:val="22"/>
                <w:szCs w:val="22"/>
                <w:rtl/>
              </w:rPr>
              <w:t xml:space="preserve"> החברה תידרש לספק</w:t>
            </w:r>
            <w:r w:rsidRPr="008F4C1E">
              <w:rPr>
                <w:rFonts w:asciiTheme="minorBidi" w:hAnsiTheme="minorBidi" w:cstheme="minorBidi" w:hint="cs"/>
                <w:b/>
                <w:bCs/>
                <w:sz w:val="22"/>
                <w:szCs w:val="22"/>
                <w:rtl/>
              </w:rPr>
              <w:t xml:space="preserve"> ערכה אחת</w:t>
            </w:r>
            <w:r w:rsidR="00865932" w:rsidRPr="008F4C1E">
              <w:rPr>
                <w:rFonts w:asciiTheme="minorBidi" w:hAnsiTheme="minorBidi" w:cstheme="minorBidi" w:hint="cs"/>
                <w:b/>
                <w:bCs/>
                <w:sz w:val="22"/>
                <w:szCs w:val="22"/>
                <w:rtl/>
              </w:rPr>
              <w:t xml:space="preserve"> במכרז</w:t>
            </w:r>
            <w:r w:rsidRPr="008F4C1E">
              <w:rPr>
                <w:rFonts w:asciiTheme="minorBidi" w:hAnsiTheme="minorBidi" w:cstheme="minorBidi" w:hint="cs"/>
                <w:b/>
                <w:bCs/>
                <w:sz w:val="22"/>
                <w:szCs w:val="22"/>
                <w:rtl/>
              </w:rPr>
              <w:t xml:space="preserve"> </w:t>
            </w:r>
            <w:r w:rsidR="00865932"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לא לכל עמדה ערכה</w:t>
            </w:r>
            <w:r w:rsidR="00865932"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605E8C" w:rsidRPr="008F4C1E" w14:paraId="262798B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AA"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AB" w14:textId="77777777"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 106 סעיף ד'</w:t>
            </w:r>
          </w:p>
        </w:tc>
        <w:tc>
          <w:tcPr>
            <w:tcW w:w="709" w:type="dxa"/>
            <w:tcBorders>
              <w:top w:val="single" w:sz="4" w:space="0" w:color="auto"/>
              <w:left w:val="single" w:sz="4" w:space="0" w:color="auto"/>
              <w:bottom w:val="single" w:sz="4" w:space="0" w:color="auto"/>
              <w:right w:val="single" w:sz="4" w:space="0" w:color="auto"/>
            </w:tcBorders>
          </w:tcPr>
          <w:p w14:paraId="262798AC"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AD"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AE"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AF" w14:textId="77777777" w:rsidR="00605E8C" w:rsidRPr="008F4C1E" w:rsidRDefault="00605E8C" w:rsidP="002D01E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לא ברור ממסמכי המכרז אילו פריטי ציוד עלותם תשלום לקבלן גב לגב ואילו על הקבלן לתמחר בהצעתו שכן סעיף ד' כולל עד עמוד 111 ומכיל בתוכו לדוגמא את סעיף 24 "על המציע לספק בהצעתו" ? </w:t>
            </w:r>
          </w:p>
        </w:tc>
      </w:tr>
      <w:tr w:rsidR="00605E8C" w:rsidRPr="008F4C1E" w14:paraId="262798B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B1"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B2"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B3"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B4"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B5" w14:textId="77777777"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B6" w14:textId="77777777" w:rsidR="00605E8C" w:rsidRPr="008F4C1E" w:rsidRDefault="00605E8C" w:rsidP="002104D7">
            <w:pPr>
              <w:rPr>
                <w:rFonts w:asciiTheme="minorBidi" w:hAnsiTheme="minorBidi" w:cstheme="minorBidi"/>
                <w:b/>
                <w:bCs/>
                <w:sz w:val="22"/>
                <w:szCs w:val="22"/>
                <w:rtl/>
              </w:rPr>
            </w:pPr>
            <w:r w:rsidRPr="008F4C1E">
              <w:rPr>
                <w:rFonts w:asciiTheme="minorBidi" w:hAnsiTheme="minorBidi" w:cstheme="minorBidi" w:hint="cs"/>
                <w:b/>
                <w:bCs/>
                <w:sz w:val="22"/>
                <w:szCs w:val="22"/>
                <w:rtl/>
              </w:rPr>
              <w:t>למען הסר ספק:</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פרט לציוד המופיע תחת הכותרת</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"הוצאות שעלותם תחייב את המשרד("גב אל גב") עמוד 106 עד עמוד</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109</w:t>
            </w:r>
            <w:r w:rsidR="006072BC">
              <w:rPr>
                <w:rFonts w:asciiTheme="minorBidi" w:hAnsiTheme="minorBidi" w:cstheme="minorBidi" w:hint="cs"/>
                <w:b/>
                <w:bCs/>
                <w:sz w:val="22"/>
                <w:szCs w:val="22"/>
                <w:rtl/>
              </w:rPr>
              <w:t xml:space="preserve"> סעיף </w:t>
            </w:r>
            <w:r w:rsidRPr="008F4C1E">
              <w:rPr>
                <w:rFonts w:asciiTheme="minorBidi" w:hAnsiTheme="minorBidi" w:cstheme="minorBidi" w:hint="cs"/>
                <w:b/>
                <w:bCs/>
                <w:sz w:val="22"/>
                <w:szCs w:val="22"/>
                <w:rtl/>
              </w:rPr>
              <w:t>ד' כולל</w:t>
            </w:r>
            <w:r w:rsidR="002104D7">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(מסכות דורם) הינם בתשלום גב אל גב</w:t>
            </w:r>
            <w:r w:rsidR="00865932" w:rsidRPr="008F4C1E">
              <w:rPr>
                <w:rFonts w:asciiTheme="minorBidi" w:hAnsiTheme="minorBidi" w:cstheme="minorBidi" w:hint="cs"/>
                <w:b/>
                <w:bCs/>
                <w:sz w:val="22"/>
                <w:szCs w:val="22"/>
                <w:rtl/>
              </w:rPr>
              <w:t>.</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כל יתר הציוד ע"ח החברה.</w:t>
            </w:r>
            <w:r w:rsidR="006072BC">
              <w:rPr>
                <w:rFonts w:asciiTheme="minorBidi" w:hAnsiTheme="minorBidi" w:cstheme="minorBidi" w:hint="cs"/>
                <w:b/>
                <w:bCs/>
                <w:sz w:val="22"/>
                <w:szCs w:val="22"/>
                <w:rtl/>
              </w:rPr>
              <w:t xml:space="preserve"> יובהר כי כל רכישה תעשה בתיאום ואישור מראש ובכתב של המשרד.</w:t>
            </w:r>
          </w:p>
        </w:tc>
      </w:tr>
      <w:tr w:rsidR="00605E8C" w:rsidRPr="008F4C1E" w14:paraId="262798B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B8"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B9"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108 סעיף 28</w:t>
            </w:r>
          </w:p>
        </w:tc>
        <w:tc>
          <w:tcPr>
            <w:tcW w:w="709" w:type="dxa"/>
            <w:tcBorders>
              <w:top w:val="single" w:sz="4" w:space="0" w:color="auto"/>
              <w:left w:val="single" w:sz="4" w:space="0" w:color="auto"/>
              <w:bottom w:val="single" w:sz="4" w:space="0" w:color="auto"/>
              <w:right w:val="single" w:sz="4" w:space="0" w:color="auto"/>
            </w:tcBorders>
          </w:tcPr>
          <w:p w14:paraId="262798BA"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BB"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BC"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BD"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לדעת מה סבסוד הארוחות במזנון המשרד שהמשרד מעניק לעובדיו  ?  באילו מהמתקנים ישנו מזנון ומהם שעות הפעילות שלו ? </w:t>
            </w:r>
          </w:p>
        </w:tc>
      </w:tr>
      <w:tr w:rsidR="00605E8C" w:rsidRPr="008F4C1E" w14:paraId="262798C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BF"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C0"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C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C2"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C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C4" w14:textId="77777777" w:rsidR="00605E8C" w:rsidRDefault="006072BC" w:rsidP="002D01EC">
            <w:pPr>
              <w:rPr>
                <w:rFonts w:asciiTheme="minorBidi" w:hAnsiTheme="minorBidi" w:cstheme="minorBidi"/>
                <w:b/>
                <w:bCs/>
                <w:sz w:val="22"/>
                <w:szCs w:val="22"/>
                <w:rtl/>
              </w:rPr>
            </w:pPr>
            <w:r>
              <w:rPr>
                <w:rFonts w:asciiTheme="minorBidi" w:hAnsiTheme="minorBidi" w:cstheme="minorBidi" w:hint="cs"/>
                <w:b/>
                <w:bCs/>
                <w:sz w:val="22"/>
                <w:szCs w:val="22"/>
                <w:rtl/>
              </w:rPr>
              <w:t xml:space="preserve">נכון להיום גובה הסבסוד הינו </w:t>
            </w:r>
            <w:proofErr w:type="spellStart"/>
            <w:r>
              <w:rPr>
                <w:rFonts w:asciiTheme="minorBidi" w:hAnsiTheme="minorBidi" w:cstheme="minorBidi" w:hint="cs"/>
                <w:b/>
                <w:bCs/>
                <w:sz w:val="22"/>
                <w:szCs w:val="22"/>
                <w:rtl/>
              </w:rPr>
              <w:t>בכמפורט</w:t>
            </w:r>
            <w:proofErr w:type="spellEnd"/>
            <w:r>
              <w:rPr>
                <w:rFonts w:asciiTheme="minorBidi" w:hAnsiTheme="minorBidi" w:cstheme="minorBidi" w:hint="cs"/>
                <w:b/>
                <w:bCs/>
                <w:sz w:val="22"/>
                <w:szCs w:val="22"/>
                <w:rtl/>
              </w:rPr>
              <w:t xml:space="preserve"> להלן. המשרד אינו מתחייב שנתונים אלו לא ישתנו בעתיד.</w:t>
            </w:r>
          </w:p>
          <w:p w14:paraId="262798C5" w14:textId="77777777" w:rsidR="006072BC" w:rsidRDefault="006072BC" w:rsidP="002D01EC">
            <w:pPr>
              <w:rPr>
                <w:rFonts w:asciiTheme="minorBidi" w:hAnsiTheme="minorBidi" w:cstheme="minorBidi"/>
                <w:b/>
                <w:bCs/>
                <w:sz w:val="22"/>
                <w:szCs w:val="22"/>
                <w:rtl/>
              </w:rPr>
            </w:pPr>
          </w:p>
          <w:p w14:paraId="262798C6" w14:textId="77777777" w:rsidR="006072BC" w:rsidRPr="008F4C1E" w:rsidRDefault="00EB55BB" w:rsidP="002D01EC">
            <w:pPr>
              <w:rPr>
                <w:rFonts w:asciiTheme="minorBidi" w:hAnsiTheme="minorBidi" w:cstheme="minorBidi"/>
                <w:b/>
                <w:bCs/>
                <w:sz w:val="22"/>
                <w:szCs w:val="22"/>
                <w:rtl/>
              </w:rPr>
            </w:pPr>
            <w:r>
              <w:rPr>
                <w:noProof/>
                <w:lang w:eastAsia="en-US"/>
              </w:rPr>
              <w:drawing>
                <wp:inline distT="0" distB="0" distL="0" distR="0" wp14:anchorId="26279C92" wp14:editId="26279C93">
                  <wp:extent cx="4067175" cy="15716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067175" cy="1571625"/>
                          </a:xfrm>
                          <a:prstGeom prst="rect">
                            <a:avLst/>
                          </a:prstGeom>
                        </pic:spPr>
                      </pic:pic>
                    </a:graphicData>
                  </a:graphic>
                </wp:inline>
              </w:drawing>
            </w:r>
          </w:p>
        </w:tc>
      </w:tr>
      <w:tr w:rsidR="00605E8C" w:rsidRPr="008F4C1E" w14:paraId="262798C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C8"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C9"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108 סעיף 29</w:t>
            </w:r>
          </w:p>
        </w:tc>
        <w:tc>
          <w:tcPr>
            <w:tcW w:w="709" w:type="dxa"/>
            <w:tcBorders>
              <w:top w:val="single" w:sz="4" w:space="0" w:color="auto"/>
              <w:left w:val="single" w:sz="4" w:space="0" w:color="auto"/>
              <w:bottom w:val="single" w:sz="4" w:space="0" w:color="auto"/>
              <w:right w:val="single" w:sz="4" w:space="0" w:color="auto"/>
            </w:tcBorders>
          </w:tcPr>
          <w:p w14:paraId="262798CA"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CB"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CC"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CD"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לקבוע שהתשלום עבור סעיף זה הינו גב לגב מול החברה הזוכה בהתאם לדרישת המנהל. </w:t>
            </w:r>
          </w:p>
        </w:tc>
      </w:tr>
      <w:tr w:rsidR="00605E8C" w:rsidRPr="008F4C1E" w14:paraId="262798D5" w14:textId="77777777" w:rsidTr="00605E8C">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CF"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D0"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D1"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D2"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D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D4" w14:textId="77777777" w:rsidR="00605E8C" w:rsidRPr="008F4C1E" w:rsidRDefault="00605E8C" w:rsidP="002D01EC">
            <w:pPr>
              <w:rPr>
                <w:rFonts w:asciiTheme="minorBidi" w:hAnsiTheme="minorBidi" w:cstheme="minorBidi"/>
                <w:b/>
                <w:bCs/>
                <w:sz w:val="22"/>
                <w:szCs w:val="22"/>
                <w:rtl/>
              </w:rPr>
            </w:pPr>
            <w:r w:rsidRPr="008F4C1E">
              <w:rPr>
                <w:rFonts w:asciiTheme="minorBidi" w:hAnsiTheme="minorBidi" w:cstheme="minorBidi" w:hint="cs"/>
                <w:b/>
                <w:bCs/>
                <w:sz w:val="22"/>
                <w:szCs w:val="22"/>
                <w:rtl/>
              </w:rPr>
              <w:t>אכן סעיף זה יופעל בהתאם לדרישת המנהל בלבד</w:t>
            </w:r>
            <w:r w:rsidR="006E498B">
              <w:rPr>
                <w:rFonts w:asciiTheme="minorBidi" w:hAnsiTheme="minorBidi" w:cstheme="minorBidi" w:hint="cs"/>
                <w:b/>
                <w:bCs/>
                <w:sz w:val="22"/>
                <w:szCs w:val="22"/>
                <w:rtl/>
              </w:rPr>
              <w:t>. יובהר כי השימוש בסעיף זה יעשה באופן נקודתי במקרים בודדים וחריגים.</w:t>
            </w:r>
          </w:p>
        </w:tc>
      </w:tr>
      <w:tr w:rsidR="00605E8C" w:rsidRPr="008F4C1E" w14:paraId="262798D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D6"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D7" w14:textId="77777777"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עמוד 109 סעיף 31</w:t>
            </w:r>
          </w:p>
        </w:tc>
        <w:tc>
          <w:tcPr>
            <w:tcW w:w="709" w:type="dxa"/>
            <w:tcBorders>
              <w:top w:val="single" w:sz="4" w:space="0" w:color="auto"/>
              <w:left w:val="single" w:sz="4" w:space="0" w:color="auto"/>
              <w:bottom w:val="single" w:sz="4" w:space="0" w:color="auto"/>
              <w:right w:val="single" w:sz="4" w:space="0" w:color="auto"/>
            </w:tcBorders>
          </w:tcPr>
          <w:p w14:paraId="262798D8"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D9"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DA"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DB" w14:textId="77777777" w:rsidR="00605E8C" w:rsidRPr="008F4C1E" w:rsidRDefault="00605E8C" w:rsidP="00605E8C">
            <w:pPr>
              <w:widowControl/>
              <w:suppressAutoHyphens w:val="0"/>
              <w:bidi/>
              <w:spacing w:line="360" w:lineRule="auto"/>
              <w:ind w:right="720"/>
              <w:jc w:val="left"/>
              <w:rPr>
                <w:rFonts w:ascii="Arial" w:hAnsi="Arial" w:cs="David"/>
              </w:rPr>
            </w:pPr>
            <w:r w:rsidRPr="008F4C1E">
              <w:rPr>
                <w:rFonts w:ascii="Arial" w:hAnsi="Arial" w:cs="David" w:hint="cs"/>
                <w:rtl/>
              </w:rPr>
              <w:t>אבקש לקבוע כי במידה ומי מעובדי המשרד גרם נזק / אובדן לציוד יישא המשרד בעלות התיקון / החלפה.</w:t>
            </w:r>
          </w:p>
          <w:p w14:paraId="262798DC" w14:textId="77777777" w:rsidR="00605E8C" w:rsidRPr="008F4C1E" w:rsidRDefault="00605E8C" w:rsidP="00605E8C">
            <w:pPr>
              <w:rPr>
                <w:rFonts w:asciiTheme="minorBidi" w:hAnsiTheme="minorBidi" w:cstheme="minorBidi"/>
                <w:sz w:val="22"/>
                <w:szCs w:val="22"/>
                <w:rtl/>
              </w:rPr>
            </w:pPr>
          </w:p>
        </w:tc>
      </w:tr>
      <w:tr w:rsidR="00605E8C" w:rsidRPr="008F4C1E" w14:paraId="262798E4" w14:textId="77777777" w:rsidTr="00605E8C">
        <w:trPr>
          <w:trHeight w:val="39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DE"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DF"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E0"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E1"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E2"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E3" w14:textId="77777777" w:rsidR="00605E8C" w:rsidRPr="008F4C1E" w:rsidRDefault="002D01E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נדחית</w:t>
            </w:r>
          </w:p>
        </w:tc>
      </w:tr>
      <w:tr w:rsidR="00605E8C" w:rsidRPr="008F4C1E" w14:paraId="262798E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E5"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60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E6"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8E7"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E8"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E9"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EA"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אבקש לדעת באיזה אופן ישלם המשרד עבור שעות נוספות מובנות אשר יש לבצע במתקנים השונים . </w:t>
            </w:r>
          </w:p>
        </w:tc>
      </w:tr>
      <w:tr w:rsidR="00605E8C" w:rsidRPr="008F4C1E" w14:paraId="262798F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EC"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ED"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EE"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EF"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F0"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F1" w14:textId="77777777"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המשרד לא משלם עבור שעות נוספות כלשהן אלא הקבלן נושא בהן לבדו</w:t>
            </w:r>
          </w:p>
        </w:tc>
      </w:tr>
      <w:tr w:rsidR="00605E8C" w:rsidRPr="008F4C1E" w14:paraId="262798F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8F3"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61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8F4"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8F5"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8F6"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8F7"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8F8" w14:textId="77777777"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אבקש לפרסם את וותק העובדים כיום בפרויקט כולל הקב"ט ?</w:t>
            </w:r>
          </w:p>
        </w:tc>
      </w:tr>
      <w:tr w:rsidR="00605E8C" w:rsidRPr="008F4C1E" w14:paraId="2627990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FA" w14:textId="77777777"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FB" w14:textId="77777777"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8FC" w14:textId="77777777"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FD" w14:textId="77777777"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8FE" w14:textId="77777777"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8FF" w14:textId="77777777"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26</w:t>
            </w:r>
            <w:r w:rsidRPr="008F4C1E">
              <w:rPr>
                <w:rFonts w:asciiTheme="minorBidi" w:hAnsiTheme="minorBidi" w:cstheme="minorBidi"/>
                <w:b/>
                <w:bCs/>
                <w:sz w:val="22"/>
                <w:szCs w:val="22"/>
              </w:rPr>
              <w:t xml:space="preserve">  </w:t>
            </w:r>
          </w:p>
        </w:tc>
      </w:tr>
      <w:tr w:rsidR="00EE113F" w:rsidRPr="008F4C1E" w14:paraId="2627990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01"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62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0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שר השיכון (זקיף השר)</w:t>
            </w:r>
          </w:p>
        </w:tc>
        <w:tc>
          <w:tcPr>
            <w:tcW w:w="709" w:type="dxa"/>
            <w:tcBorders>
              <w:top w:val="single" w:sz="4" w:space="0" w:color="auto"/>
              <w:left w:val="single" w:sz="4" w:space="0" w:color="auto"/>
              <w:bottom w:val="single" w:sz="4" w:space="0" w:color="auto"/>
              <w:right w:val="single" w:sz="4" w:space="0" w:color="auto"/>
            </w:tcBorders>
          </w:tcPr>
          <w:p w14:paraId="2627990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04"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0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06" w14:textId="77777777" w:rsidR="00EE113F" w:rsidRPr="008F4C1E" w:rsidRDefault="00EE113F" w:rsidP="001261B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השר גר בעמיקם ואין תחבורה ציבורית בשעות המשמרת . עלות ההסעות , מוניות ונסיעות מסתכמת לאלפי ₪ בחודש. האם ישולם גב אל גב</w:t>
            </w:r>
          </w:p>
        </w:tc>
      </w:tr>
      <w:tr w:rsidR="00EE113F" w:rsidRPr="008F4C1E" w14:paraId="2627990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08"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0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0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0B"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0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0D" w14:textId="77777777"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לא</w:t>
            </w:r>
          </w:p>
        </w:tc>
      </w:tr>
      <w:tr w:rsidR="00EE113F" w:rsidRPr="008F4C1E" w14:paraId="2627991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0F"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63</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1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11</w:t>
            </w:r>
          </w:p>
        </w:tc>
        <w:tc>
          <w:tcPr>
            <w:tcW w:w="709" w:type="dxa"/>
            <w:tcBorders>
              <w:top w:val="single" w:sz="4" w:space="0" w:color="auto"/>
              <w:left w:val="single" w:sz="4" w:space="0" w:color="auto"/>
              <w:bottom w:val="single" w:sz="4" w:space="0" w:color="auto"/>
              <w:right w:val="single" w:sz="4" w:space="0" w:color="auto"/>
            </w:tcBorders>
          </w:tcPr>
          <w:p w14:paraId="2627991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12"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1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1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נא להבהיר את הסתירה בין סך הערבות בסכום לבין האמור במילים.</w:t>
            </w:r>
          </w:p>
        </w:tc>
      </w:tr>
      <w:tr w:rsidR="00EE113F" w:rsidRPr="008F4C1E" w14:paraId="2627991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16"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1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1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19"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1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1B" w14:textId="77777777"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סך הערבות הינה עשרת אלפים </w:t>
            </w:r>
            <w:r w:rsidR="001261BC" w:rsidRPr="008F4C1E">
              <w:rPr>
                <w:rFonts w:asciiTheme="minorBidi" w:hAnsiTheme="minorBidi" w:cstheme="minorBidi" w:hint="cs"/>
                <w:b/>
                <w:bCs/>
                <w:sz w:val="22"/>
                <w:szCs w:val="22"/>
                <w:rtl/>
              </w:rPr>
              <w:t>₪.</w:t>
            </w:r>
          </w:p>
        </w:tc>
      </w:tr>
      <w:tr w:rsidR="00EE113F" w:rsidRPr="008F4C1E" w14:paraId="2627992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1D"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1E" w14:textId="77777777" w:rsidR="00EE113F" w:rsidRPr="008F4C1E" w:rsidRDefault="00EE113F" w:rsidP="00EE113F">
            <w:pPr>
              <w:jc w:val="center"/>
              <w:rPr>
                <w:rFonts w:asciiTheme="minorBidi" w:hAnsiTheme="minorBidi" w:cstheme="minorBidi"/>
                <w:sz w:val="22"/>
                <w:szCs w:val="22"/>
                <w:rtl/>
              </w:rPr>
            </w:pPr>
            <w:r w:rsidRPr="008F4C1E">
              <w:rPr>
                <w:rFonts w:asciiTheme="minorBidi" w:hAnsiTheme="minorBidi" w:cstheme="minorBidi" w:hint="cs"/>
                <w:sz w:val="22"/>
                <w:szCs w:val="22"/>
                <w:rtl/>
              </w:rPr>
              <w:t>עמ' 16</w:t>
            </w:r>
          </w:p>
        </w:tc>
        <w:tc>
          <w:tcPr>
            <w:tcW w:w="709" w:type="dxa"/>
            <w:tcBorders>
              <w:top w:val="single" w:sz="4" w:space="0" w:color="auto"/>
              <w:left w:val="single" w:sz="4" w:space="0" w:color="auto"/>
              <w:bottom w:val="single" w:sz="4" w:space="0" w:color="auto"/>
              <w:right w:val="single" w:sz="4" w:space="0" w:color="auto"/>
            </w:tcBorders>
          </w:tcPr>
          <w:p w14:paraId="2627991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20"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2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22"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טבלת השעות אינה עולה בקנה אחד מול הנתונים :</w:t>
            </w:r>
            <w:r w:rsidRPr="008F4C1E">
              <w:rPr>
                <w:rFonts w:asciiTheme="minorBidi" w:hAnsiTheme="minorBidi" w:cstheme="minorBidi" w:hint="cs"/>
                <w:sz w:val="22"/>
                <w:szCs w:val="22"/>
                <w:u w:val="single"/>
                <w:rtl/>
              </w:rPr>
              <w:t>זקיף שר</w:t>
            </w:r>
            <w:r w:rsidRPr="008F4C1E">
              <w:rPr>
                <w:rFonts w:asciiTheme="minorBidi" w:hAnsiTheme="minorBidi" w:cstheme="minorBidi" w:hint="cs"/>
                <w:sz w:val="22"/>
                <w:szCs w:val="22"/>
                <w:rtl/>
              </w:rPr>
              <w:t xml:space="preserve">-עובד 730 שעות (משמרת 24/7) בטבלה בעמ' 16 ציינתם כי שעות עבודתו הינם בסך של 950 שעות ובעמוד 73 סל של 855 שעות .ישנה טעות. נא תקנו </w:t>
            </w:r>
          </w:p>
        </w:tc>
      </w:tr>
      <w:tr w:rsidR="00EE113F" w:rsidRPr="008F4C1E" w14:paraId="2627992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24"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2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2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27"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2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29" w14:textId="77777777"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בחישוב השעות יש לבצע המרה של שעות שבת לשעות חול .950 שעות בממוצע שנתי. הטבלה בעמוד 73 מתייחסת לחודש טיפוסי ולא לממוצע שנתי. כ"כ טבלה זו אינה כוללת המרת שעות שבת לשעות חול</w:t>
            </w:r>
            <w:r w:rsidR="002243CA">
              <w:rPr>
                <w:rFonts w:asciiTheme="minorBidi" w:hAnsiTheme="minorBidi" w:cstheme="minorBidi" w:hint="cs"/>
                <w:b/>
                <w:bCs/>
                <w:sz w:val="22"/>
                <w:szCs w:val="22"/>
                <w:rtl/>
              </w:rPr>
              <w:t>.</w:t>
            </w:r>
          </w:p>
        </w:tc>
      </w:tr>
      <w:tr w:rsidR="00EE113F" w:rsidRPr="008F4C1E" w14:paraId="2627993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2B"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2C" w14:textId="77777777" w:rsidR="00EE113F" w:rsidRPr="008F4C1E" w:rsidRDefault="00EE113F" w:rsidP="00EE113F">
            <w:pPr>
              <w:jc w:val="center"/>
              <w:rPr>
                <w:rFonts w:asciiTheme="minorBidi" w:hAnsiTheme="minorBidi" w:cstheme="minorBidi"/>
                <w:sz w:val="22"/>
                <w:szCs w:val="22"/>
                <w:rtl/>
              </w:rPr>
            </w:pPr>
            <w:r w:rsidRPr="008F4C1E">
              <w:rPr>
                <w:rFonts w:asciiTheme="minorBidi" w:hAnsiTheme="minorBidi" w:cstheme="minorBidi" w:hint="cs"/>
                <w:sz w:val="22"/>
                <w:szCs w:val="22"/>
                <w:rtl/>
              </w:rPr>
              <w:t xml:space="preserve">עמ' 87 </w:t>
            </w:r>
          </w:p>
        </w:tc>
        <w:tc>
          <w:tcPr>
            <w:tcW w:w="709" w:type="dxa"/>
            <w:tcBorders>
              <w:top w:val="single" w:sz="4" w:space="0" w:color="auto"/>
              <w:left w:val="single" w:sz="4" w:space="0" w:color="auto"/>
              <w:bottom w:val="single" w:sz="4" w:space="0" w:color="auto"/>
              <w:right w:val="single" w:sz="4" w:space="0" w:color="auto"/>
            </w:tcBorders>
          </w:tcPr>
          <w:p w14:paraId="2627992D" w14:textId="77777777" w:rsidR="00EE113F" w:rsidRPr="008F4C1E" w:rsidRDefault="00EE113F" w:rsidP="00EE113F">
            <w:pPr>
              <w:jc w:val="center"/>
              <w:rPr>
                <w:rFonts w:asciiTheme="minorBidi" w:hAnsiTheme="minorBidi" w:cstheme="minorBidi"/>
                <w:sz w:val="22"/>
                <w:szCs w:val="22"/>
              </w:rPr>
            </w:pPr>
          </w:p>
          <w:p w14:paraId="2627992E" w14:textId="77777777" w:rsidR="00EE113F" w:rsidRPr="008F4C1E" w:rsidRDefault="00EE113F" w:rsidP="00EE113F">
            <w:pPr>
              <w:jc w:val="center"/>
              <w:rPr>
                <w:rFonts w:asciiTheme="minorBidi" w:hAnsiTheme="minorBidi" w:cstheme="minorBidi"/>
                <w:sz w:val="22"/>
                <w:szCs w:val="22"/>
              </w:rPr>
            </w:pPr>
            <w:r w:rsidRPr="008F4C1E">
              <w:rPr>
                <w:rFonts w:asciiTheme="minorBidi" w:hAnsiTheme="minorBidi" w:cstheme="minorBidi"/>
                <w:sz w:val="22"/>
                <w:szCs w:val="22"/>
              </w:rPr>
              <w:t>6</w:t>
            </w:r>
          </w:p>
        </w:tc>
        <w:tc>
          <w:tcPr>
            <w:tcW w:w="709" w:type="dxa"/>
            <w:tcBorders>
              <w:top w:val="single" w:sz="4" w:space="0" w:color="auto"/>
              <w:left w:val="single" w:sz="4" w:space="0" w:color="auto"/>
              <w:bottom w:val="single" w:sz="4" w:space="0" w:color="auto"/>
              <w:right w:val="single" w:sz="4" w:space="0" w:color="auto"/>
            </w:tcBorders>
            <w:noWrap/>
            <w:vAlign w:val="center"/>
          </w:tcPr>
          <w:p w14:paraId="2627992F"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3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3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לתמחר זמן נסיעות לאימונים ?</w:t>
            </w:r>
          </w:p>
        </w:tc>
      </w:tr>
      <w:tr w:rsidR="00EE113F" w:rsidRPr="008F4C1E" w14:paraId="2627993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33"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3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3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36"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3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38" w14:textId="77777777" w:rsidR="00EE113F" w:rsidRPr="008F4C1E" w:rsidRDefault="003E6A91"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כן</w:t>
            </w:r>
          </w:p>
        </w:tc>
      </w:tr>
      <w:tr w:rsidR="00EE113F" w:rsidRPr="008F4C1E" w14:paraId="2627994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3A"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3B"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מענק התמדה</w:t>
            </w:r>
          </w:p>
          <w:p w14:paraId="2627993C" w14:textId="77777777"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77</w:t>
            </w:r>
          </w:p>
        </w:tc>
        <w:tc>
          <w:tcPr>
            <w:tcW w:w="709" w:type="dxa"/>
            <w:tcBorders>
              <w:top w:val="single" w:sz="4" w:space="0" w:color="auto"/>
              <w:left w:val="single" w:sz="4" w:space="0" w:color="auto"/>
              <w:bottom w:val="single" w:sz="4" w:space="0" w:color="auto"/>
              <w:right w:val="single" w:sz="4" w:space="0" w:color="auto"/>
            </w:tcBorders>
          </w:tcPr>
          <w:p w14:paraId="2627993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3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3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4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יש תנאי שרק עובדים דרך קבע יקבלו מענק התמדה. מה הכוונה לעובדים דרך קבע? מה דין עובדים שעובדים בחלקיות משרה?</w:t>
            </w:r>
          </w:p>
        </w:tc>
      </w:tr>
      <w:tr w:rsidR="00EE113F" w:rsidRPr="008F4C1E" w14:paraId="2627994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42"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4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4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45"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4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47" w14:textId="77777777" w:rsidR="00EE113F" w:rsidRPr="008F4C1E" w:rsidRDefault="00D37BE5" w:rsidP="00D37BE5">
            <w:pPr>
              <w:rPr>
                <w:rFonts w:asciiTheme="minorBidi" w:hAnsiTheme="minorBidi" w:cstheme="minorBidi"/>
                <w:b/>
                <w:bCs/>
                <w:sz w:val="22"/>
                <w:szCs w:val="22"/>
              </w:rPr>
            </w:pPr>
            <w:r w:rsidRPr="008F4C1E">
              <w:rPr>
                <w:rFonts w:asciiTheme="minorBidi" w:hAnsiTheme="minorBidi" w:cstheme="minorBidi" w:hint="cs"/>
                <w:b/>
                <w:bCs/>
                <w:sz w:val="22"/>
                <w:szCs w:val="22"/>
                <w:rtl/>
              </w:rPr>
              <w:t>עובד שהיקף העסקתו לפחות 55%</w:t>
            </w:r>
            <w:r w:rsidR="002243CA">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 xml:space="preserve">מהיקף משרה מלאה בממוצע שנתי יהיה זכאי למענק התמדה. </w:t>
            </w:r>
          </w:p>
        </w:tc>
      </w:tr>
      <w:tr w:rsidR="00EE113F" w:rsidRPr="008F4C1E" w14:paraId="2627994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49"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4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עמ' 87 חפיפות  </w:t>
            </w:r>
          </w:p>
        </w:tc>
        <w:tc>
          <w:tcPr>
            <w:tcW w:w="709" w:type="dxa"/>
            <w:tcBorders>
              <w:top w:val="single" w:sz="4" w:space="0" w:color="auto"/>
              <w:left w:val="single" w:sz="4" w:space="0" w:color="auto"/>
              <w:bottom w:val="single" w:sz="4" w:space="0" w:color="auto"/>
              <w:right w:val="single" w:sz="4" w:space="0" w:color="auto"/>
            </w:tcBorders>
          </w:tcPr>
          <w:p w14:paraId="2627994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4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4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4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ישולמו חפיפות גב אל גב?</w:t>
            </w:r>
          </w:p>
        </w:tc>
      </w:tr>
      <w:tr w:rsidR="00EE113F" w:rsidRPr="008F4C1E" w14:paraId="2627995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0"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5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3"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55" w14:textId="77777777" w:rsidR="00EE113F" w:rsidRPr="008F4C1E" w:rsidRDefault="00C22234"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לא</w:t>
            </w:r>
            <w:r w:rsidR="002243CA">
              <w:rPr>
                <w:rFonts w:asciiTheme="minorBidi" w:hAnsiTheme="minorBidi" w:cstheme="minorBidi" w:hint="cs"/>
                <w:b/>
                <w:bCs/>
                <w:sz w:val="22"/>
                <w:szCs w:val="22"/>
                <w:rtl/>
              </w:rPr>
              <w:t xml:space="preserve"> וראו הבהרה מטה.</w:t>
            </w:r>
          </w:p>
        </w:tc>
      </w:tr>
      <w:tr w:rsidR="00EE113F" w:rsidRPr="008F4C1E" w14:paraId="2627995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57"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5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14:paraId="2627995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5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5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5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ישולם לחברה בגין שעות נוספות/שעות שבת/ חג ?</w:t>
            </w:r>
          </w:p>
        </w:tc>
      </w:tr>
      <w:tr w:rsidR="00EE113F" w:rsidRPr="008F4C1E" w14:paraId="2627996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E"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5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6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61"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6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63" w14:textId="77777777" w:rsidR="00EE113F" w:rsidRPr="008F4C1E" w:rsidRDefault="00D16447" w:rsidP="005C41C4">
            <w:pPr>
              <w:rPr>
                <w:rFonts w:asciiTheme="minorBidi" w:hAnsiTheme="minorBidi" w:cstheme="minorBidi"/>
                <w:b/>
                <w:bCs/>
                <w:sz w:val="22"/>
                <w:szCs w:val="22"/>
                <w:rtl/>
              </w:rPr>
            </w:pPr>
            <w:r w:rsidRPr="008F4C1E">
              <w:rPr>
                <w:rFonts w:asciiTheme="minorBidi" w:hAnsiTheme="minorBidi" w:cstheme="minorBidi" w:hint="cs"/>
                <w:b/>
                <w:bCs/>
                <w:sz w:val="22"/>
                <w:szCs w:val="22"/>
                <w:rtl/>
              </w:rPr>
              <w:t>בגין שעות נוספות לא ישולם,</w:t>
            </w:r>
            <w:r w:rsidR="00C22234" w:rsidRPr="008F4C1E">
              <w:rPr>
                <w:rFonts w:asciiTheme="minorBidi" w:hAnsiTheme="minorBidi" w:cstheme="minorBidi" w:hint="cs"/>
                <w:b/>
                <w:bCs/>
                <w:sz w:val="22"/>
                <w:szCs w:val="22"/>
                <w:rtl/>
              </w:rPr>
              <w:t xml:space="preserve"> החברה תצטרך לתמחר זאת בהצעתה. לגבי שעות שבת / חג תשולם תוספת של 50% </w:t>
            </w:r>
          </w:p>
        </w:tc>
      </w:tr>
      <w:tr w:rsidR="00EE113F" w:rsidRPr="008F4C1E" w14:paraId="2627996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6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69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6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סעיף 4.1 </w:t>
            </w:r>
          </w:p>
        </w:tc>
        <w:tc>
          <w:tcPr>
            <w:tcW w:w="709" w:type="dxa"/>
            <w:tcBorders>
              <w:top w:val="single" w:sz="4" w:space="0" w:color="auto"/>
              <w:left w:val="single" w:sz="4" w:space="0" w:color="auto"/>
              <w:bottom w:val="single" w:sz="4" w:space="0" w:color="auto"/>
              <w:right w:val="single" w:sz="4" w:space="0" w:color="auto"/>
            </w:tcBorders>
          </w:tcPr>
          <w:p w14:paraId="26279967" w14:textId="77777777" w:rsidR="00EE113F" w:rsidRPr="008F4C1E" w:rsidRDefault="00EE113F" w:rsidP="00EE113F">
            <w:pPr>
              <w:rPr>
                <w:rFonts w:asciiTheme="minorBidi" w:hAnsiTheme="minorBidi" w:cstheme="minorBidi"/>
                <w:sz w:val="22"/>
                <w:szCs w:val="22"/>
              </w:rPr>
            </w:pPr>
          </w:p>
          <w:p w14:paraId="2627996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3</w:t>
            </w:r>
          </w:p>
        </w:tc>
        <w:tc>
          <w:tcPr>
            <w:tcW w:w="709" w:type="dxa"/>
            <w:tcBorders>
              <w:top w:val="single" w:sz="4" w:space="0" w:color="auto"/>
              <w:left w:val="single" w:sz="4" w:space="0" w:color="auto"/>
              <w:bottom w:val="single" w:sz="4" w:space="0" w:color="auto"/>
              <w:right w:val="single" w:sz="4" w:space="0" w:color="auto"/>
            </w:tcBorders>
            <w:noWrap/>
            <w:vAlign w:val="center"/>
          </w:tcPr>
          <w:p w14:paraId="26279969"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6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hideMark/>
          </w:tcPr>
          <w:p w14:paraId="2627996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בשים לב כי תקופת ההתקשרות תחת המכרז שבנדון הינה לשלושה חודשים בלבד, הרי שקיים קושי להיערך לתקופה קצרה זו, לרבות עיכוב בתשלום לספק, חידוש ערבויות והתקשרות עם ספקים, חתימה מחודשת על הסכם ההתקשרות, משכך, נבקש כי תקופת ההתקשרות תהא על בסיס שנתי.</w:t>
            </w:r>
          </w:p>
        </w:tc>
      </w:tr>
      <w:tr w:rsidR="00EE113F" w:rsidRPr="008F4C1E" w14:paraId="2627997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6D"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6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6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0"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72" w14:textId="77777777" w:rsidR="00EE113F" w:rsidRPr="008F4C1E" w:rsidRDefault="00846EE1" w:rsidP="00846EE1">
            <w:pPr>
              <w:bidi/>
              <w:jc w:val="left"/>
              <w:rPr>
                <w:rFonts w:asciiTheme="minorBidi" w:hAnsiTheme="minorBidi" w:cstheme="minorBidi"/>
                <w:sz w:val="22"/>
                <w:szCs w:val="22"/>
              </w:rPr>
            </w:pPr>
            <w:r w:rsidRPr="008F4C1E">
              <w:rPr>
                <w:rFonts w:asciiTheme="minorBidi" w:hAnsiTheme="minorBidi" w:cstheme="minorBidi" w:hint="cs"/>
                <w:b/>
                <w:bCs/>
                <w:sz w:val="22"/>
                <w:szCs w:val="22"/>
                <w:rtl/>
              </w:rPr>
              <w:t xml:space="preserve">הבקשה נדחית. </w:t>
            </w:r>
            <w:r w:rsidR="00C22234" w:rsidRPr="008F4C1E">
              <w:rPr>
                <w:rFonts w:asciiTheme="minorBidi" w:hAnsiTheme="minorBidi" w:cstheme="minorBidi" w:hint="cs"/>
                <w:b/>
                <w:bCs/>
                <w:sz w:val="22"/>
                <w:szCs w:val="22"/>
                <w:rtl/>
              </w:rPr>
              <w:t>לא ניתן להתחייב על כך</w:t>
            </w:r>
            <w:r w:rsidR="00C22234" w:rsidRPr="008F4C1E">
              <w:rPr>
                <w:rFonts w:asciiTheme="minorBidi" w:hAnsiTheme="minorBidi" w:cstheme="minorBidi" w:hint="cs"/>
                <w:sz w:val="22"/>
                <w:szCs w:val="22"/>
                <w:rtl/>
              </w:rPr>
              <w:t>.</w:t>
            </w:r>
          </w:p>
        </w:tc>
      </w:tr>
      <w:tr w:rsidR="00EE113F" w:rsidRPr="008F4C1E" w14:paraId="2627997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74"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7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14:paraId="2627997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77"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7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7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לאורך המכרז הנוכחי התשלום לספק משולם באיחור לאור הצורך לחידוש חוזה כל מספר חודשים. האם תשלום לחברה ריבית וצמדה כחוק בגין עיכוב התשלומים? </w:t>
            </w:r>
          </w:p>
        </w:tc>
      </w:tr>
      <w:tr w:rsidR="00EE113F" w:rsidRPr="008F4C1E" w14:paraId="2627998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B"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C"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7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7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79980" w14:textId="77777777" w:rsidR="00EE113F" w:rsidRPr="008F4C1E" w:rsidRDefault="00B15D1B" w:rsidP="00B15D1B">
            <w:pPr>
              <w:bidi/>
              <w:jc w:val="left"/>
              <w:rPr>
                <w:rFonts w:asciiTheme="minorBidi" w:hAnsiTheme="minorBidi" w:cstheme="minorBidi"/>
                <w:b/>
                <w:bCs/>
                <w:sz w:val="22"/>
                <w:szCs w:val="22"/>
                <w:rtl/>
              </w:rPr>
            </w:pPr>
            <w:r w:rsidRPr="008F4C1E">
              <w:rPr>
                <w:rFonts w:asciiTheme="minorBidi" w:hAnsiTheme="minorBidi" w:cstheme="minorBidi"/>
                <w:b/>
                <w:bCs/>
                <w:sz w:val="22"/>
                <w:szCs w:val="22"/>
                <w:rtl/>
              </w:rPr>
              <w:t xml:space="preserve">המשרד פועל לביצוע כל התשלומים בזמן וללא עיכובים. במקרה של </w:t>
            </w:r>
            <w:r w:rsidRPr="008F4C1E">
              <w:rPr>
                <w:rFonts w:asciiTheme="minorBidi" w:hAnsiTheme="minorBidi" w:cstheme="minorBidi" w:hint="cs"/>
                <w:b/>
                <w:bCs/>
                <w:sz w:val="22"/>
                <w:szCs w:val="22"/>
                <w:rtl/>
              </w:rPr>
              <w:t>עיכו</w:t>
            </w:r>
            <w:r w:rsidRPr="008F4C1E">
              <w:rPr>
                <w:rFonts w:asciiTheme="minorBidi" w:hAnsiTheme="minorBidi" w:cstheme="minorBidi"/>
                <w:b/>
                <w:bCs/>
                <w:sz w:val="22"/>
                <w:szCs w:val="22"/>
                <w:rtl/>
              </w:rPr>
              <w:t>ב חריג המשרד ידון בכך באופן פרטני</w:t>
            </w:r>
            <w:r w:rsidRPr="008F4C1E">
              <w:rPr>
                <w:rFonts w:asciiTheme="minorBidi" w:hAnsiTheme="minorBidi" w:cstheme="minorBidi" w:hint="cs"/>
                <w:b/>
                <w:bCs/>
                <w:sz w:val="22"/>
                <w:szCs w:val="22"/>
                <w:rtl/>
              </w:rPr>
              <w:t>.</w:t>
            </w:r>
          </w:p>
        </w:tc>
      </w:tr>
      <w:tr w:rsidR="00EE113F" w:rsidRPr="008F4C1E" w14:paraId="2627998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82"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8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36</w:t>
            </w:r>
          </w:p>
        </w:tc>
        <w:tc>
          <w:tcPr>
            <w:tcW w:w="709" w:type="dxa"/>
            <w:tcBorders>
              <w:top w:val="single" w:sz="4" w:space="0" w:color="auto"/>
              <w:left w:val="single" w:sz="4" w:space="0" w:color="auto"/>
              <w:bottom w:val="single" w:sz="4" w:space="0" w:color="auto"/>
              <w:right w:val="single" w:sz="4" w:space="0" w:color="auto"/>
            </w:tcBorders>
          </w:tcPr>
          <w:p w14:paraId="2627998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85"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8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8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השכר הנקוב בתפקיד קב"ט כולל 9% שנ"ג או שמא החברה נדרשת להוסיף על השכר האמור?</w:t>
            </w:r>
          </w:p>
        </w:tc>
      </w:tr>
      <w:tr w:rsidR="00EE113F" w:rsidRPr="008F4C1E" w14:paraId="2627998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89"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8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8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8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8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8E" w14:textId="77777777" w:rsidR="00EE113F" w:rsidRPr="008F4C1E" w:rsidRDefault="00B0463A"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השכר</w:t>
            </w:r>
            <w:r w:rsidR="00D16447" w:rsidRPr="008F4C1E">
              <w:rPr>
                <w:rFonts w:asciiTheme="minorBidi" w:hAnsiTheme="minorBidi" w:cstheme="minorBidi" w:hint="cs"/>
                <w:b/>
                <w:bCs/>
                <w:sz w:val="22"/>
                <w:szCs w:val="22"/>
                <w:rtl/>
              </w:rPr>
              <w:t xml:space="preserve"> הנקוב</w:t>
            </w:r>
            <w:r w:rsidRPr="008F4C1E">
              <w:rPr>
                <w:rFonts w:asciiTheme="minorBidi" w:hAnsiTheme="minorBidi" w:cstheme="minorBidi" w:hint="cs"/>
                <w:b/>
                <w:bCs/>
                <w:sz w:val="22"/>
                <w:szCs w:val="22"/>
                <w:rtl/>
              </w:rPr>
              <w:t xml:space="preserve"> לא כולל שנ"ג 9% . על החברה להוסיף </w:t>
            </w:r>
            <w:proofErr w:type="spellStart"/>
            <w:r w:rsidRPr="008F4C1E">
              <w:rPr>
                <w:rFonts w:asciiTheme="minorBidi" w:hAnsiTheme="minorBidi" w:cstheme="minorBidi" w:hint="cs"/>
                <w:b/>
                <w:bCs/>
                <w:sz w:val="22"/>
                <w:szCs w:val="22"/>
                <w:rtl/>
              </w:rPr>
              <w:t>השנ"ג</w:t>
            </w:r>
            <w:proofErr w:type="spellEnd"/>
            <w:r w:rsidRPr="008F4C1E">
              <w:rPr>
                <w:rFonts w:asciiTheme="minorBidi" w:hAnsiTheme="minorBidi" w:cstheme="minorBidi" w:hint="cs"/>
                <w:b/>
                <w:bCs/>
                <w:sz w:val="22"/>
                <w:szCs w:val="22"/>
                <w:rtl/>
              </w:rPr>
              <w:t xml:space="preserve"> על השכר האמור</w:t>
            </w:r>
            <w:r w:rsidR="00867AA4"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EE113F" w:rsidRPr="008F4C1E" w14:paraId="2627999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9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91"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99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93"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9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9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האם החברה נדרשת לתמחר הפרשות סוציאליות (גמל </w:t>
            </w:r>
            <w:proofErr w:type="spellStart"/>
            <w:r w:rsidRPr="008F4C1E">
              <w:rPr>
                <w:rFonts w:asciiTheme="minorBidi" w:hAnsiTheme="minorBidi" w:cstheme="minorBidi" w:hint="cs"/>
                <w:sz w:val="22"/>
                <w:szCs w:val="22"/>
                <w:rtl/>
              </w:rPr>
              <w:t>וקה"ל</w:t>
            </w:r>
            <w:proofErr w:type="spellEnd"/>
            <w:r w:rsidRPr="008F4C1E">
              <w:rPr>
                <w:rFonts w:asciiTheme="minorBidi" w:hAnsiTheme="minorBidi" w:cstheme="minorBidi" w:hint="cs"/>
                <w:sz w:val="22"/>
                <w:szCs w:val="22"/>
                <w:rtl/>
              </w:rPr>
              <w:t xml:space="preserve">) על </w:t>
            </w:r>
            <w:proofErr w:type="spellStart"/>
            <w:r w:rsidRPr="008F4C1E">
              <w:rPr>
                <w:rFonts w:asciiTheme="minorBidi" w:hAnsiTheme="minorBidi" w:cstheme="minorBidi" w:hint="cs"/>
                <w:sz w:val="22"/>
                <w:szCs w:val="22"/>
                <w:rtl/>
              </w:rPr>
              <w:t>השנ"ג</w:t>
            </w:r>
            <w:proofErr w:type="spellEnd"/>
            <w:r w:rsidRPr="008F4C1E">
              <w:rPr>
                <w:rFonts w:asciiTheme="minorBidi" w:hAnsiTheme="minorBidi" w:cstheme="minorBidi" w:hint="cs"/>
                <w:sz w:val="22"/>
                <w:szCs w:val="22"/>
                <w:rtl/>
              </w:rPr>
              <w:t xml:space="preserve"> המשולם לקב"ט ולרכזת האבטחה ?</w:t>
            </w:r>
          </w:p>
        </w:tc>
      </w:tr>
      <w:tr w:rsidR="00EE113F" w:rsidRPr="008F4C1E" w14:paraId="2627999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97"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9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9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9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9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9C" w14:textId="77777777" w:rsidR="00EE113F" w:rsidRPr="008F4C1E" w:rsidRDefault="00B0463A" w:rsidP="00867AA4">
            <w:pPr>
              <w:rPr>
                <w:rFonts w:asciiTheme="minorBidi" w:hAnsiTheme="minorBidi" w:cstheme="minorBidi"/>
                <w:b/>
                <w:bCs/>
                <w:sz w:val="22"/>
                <w:szCs w:val="22"/>
                <w:rtl/>
              </w:rPr>
            </w:pPr>
            <w:r w:rsidRPr="008F4C1E">
              <w:rPr>
                <w:rFonts w:asciiTheme="minorBidi" w:hAnsiTheme="minorBidi" w:cstheme="minorBidi" w:hint="cs"/>
                <w:b/>
                <w:bCs/>
                <w:sz w:val="22"/>
                <w:szCs w:val="22"/>
                <w:rtl/>
              </w:rPr>
              <w:t>כ</w:t>
            </w:r>
            <w:r w:rsidR="00867AA4" w:rsidRPr="008F4C1E">
              <w:rPr>
                <w:rFonts w:asciiTheme="minorBidi" w:hAnsiTheme="minorBidi" w:cstheme="minorBidi" w:hint="cs"/>
                <w:b/>
                <w:bCs/>
                <w:sz w:val="22"/>
                <w:szCs w:val="22"/>
                <w:rtl/>
              </w:rPr>
              <w:t>ן.</w:t>
            </w:r>
          </w:p>
        </w:tc>
      </w:tr>
      <w:tr w:rsidR="00EE113F" w:rsidRPr="008F4C1E" w14:paraId="262799A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9E"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9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18</w:t>
            </w:r>
          </w:p>
        </w:tc>
        <w:tc>
          <w:tcPr>
            <w:tcW w:w="709" w:type="dxa"/>
            <w:tcBorders>
              <w:top w:val="single" w:sz="4" w:space="0" w:color="auto"/>
              <w:left w:val="single" w:sz="4" w:space="0" w:color="auto"/>
              <w:bottom w:val="single" w:sz="4" w:space="0" w:color="auto"/>
              <w:right w:val="single" w:sz="4" w:space="0" w:color="auto"/>
            </w:tcBorders>
          </w:tcPr>
          <w:p w14:paraId="262799A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A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A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A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את האמירה כי המשרד "רשאי" לשלם לחברה תוספת. נא להבהיר בצורה ברורה האם המשרד משלם או לאו?</w:t>
            </w:r>
          </w:p>
        </w:tc>
      </w:tr>
      <w:tr w:rsidR="00EE113F" w:rsidRPr="008F4C1E" w14:paraId="262799A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A5"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A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A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A8"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A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AA" w14:textId="77777777" w:rsidR="00EE113F" w:rsidRPr="008F4C1E" w:rsidRDefault="00B0463A"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המשרד ישלם</w:t>
            </w:r>
            <w:r w:rsidR="00867AA4" w:rsidRPr="008F4C1E">
              <w:rPr>
                <w:rFonts w:asciiTheme="minorBidi" w:hAnsiTheme="minorBidi" w:cstheme="minorBidi" w:hint="cs"/>
                <w:b/>
                <w:bCs/>
                <w:sz w:val="22"/>
                <w:szCs w:val="22"/>
                <w:rtl/>
              </w:rPr>
              <w:t>.</w:t>
            </w:r>
          </w:p>
        </w:tc>
      </w:tr>
      <w:tr w:rsidR="00EE113F" w:rsidRPr="008F4C1E" w14:paraId="262799B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AC"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A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14:paraId="262799A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AF"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9B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B1" w14:textId="77777777" w:rsidR="00EE113F" w:rsidRPr="008F4C1E" w:rsidRDefault="00867AA4"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נבקש להבהיר האם הצעת החברה </w:t>
            </w:r>
            <w:r w:rsidR="00EE113F" w:rsidRPr="008F4C1E">
              <w:rPr>
                <w:rFonts w:asciiTheme="minorBidi" w:hAnsiTheme="minorBidi" w:cstheme="minorBidi" w:hint="cs"/>
                <w:sz w:val="22"/>
                <w:szCs w:val="22"/>
                <w:rtl/>
              </w:rPr>
              <w:t>כוללת מע"מ.</w:t>
            </w:r>
          </w:p>
        </w:tc>
      </w:tr>
      <w:tr w:rsidR="00EE113F" w:rsidRPr="008F4C1E" w14:paraId="262799B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B3"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B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B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B6"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B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B8" w14:textId="77777777" w:rsidR="00EE113F" w:rsidRPr="008F4C1E" w:rsidRDefault="00B0463A"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הצעת המחיר לא כוללת מע"מ ראה טבלת הצעת המחיר המעודכנת בנספח הבהרות</w:t>
            </w:r>
            <w:r w:rsidR="00867AA4" w:rsidRPr="008F4C1E">
              <w:rPr>
                <w:rFonts w:asciiTheme="minorBidi" w:hAnsiTheme="minorBidi" w:cstheme="minorBidi" w:hint="cs"/>
                <w:b/>
                <w:bCs/>
                <w:sz w:val="22"/>
                <w:szCs w:val="22"/>
                <w:rtl/>
              </w:rPr>
              <w:t xml:space="preserve"> </w:t>
            </w:r>
            <w:r w:rsidR="00D16447" w:rsidRPr="008F4C1E">
              <w:rPr>
                <w:rFonts w:asciiTheme="minorBidi" w:hAnsiTheme="minorBidi" w:cstheme="minorBidi" w:hint="cs"/>
                <w:b/>
                <w:bCs/>
                <w:sz w:val="22"/>
                <w:szCs w:val="22"/>
                <w:rtl/>
              </w:rPr>
              <w:t>(מסמך1)</w:t>
            </w:r>
          </w:p>
        </w:tc>
      </w:tr>
      <w:tr w:rsidR="00EE113F" w:rsidRPr="008F4C1E" w14:paraId="262799C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BA"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B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35</w:t>
            </w:r>
          </w:p>
        </w:tc>
        <w:tc>
          <w:tcPr>
            <w:tcW w:w="709" w:type="dxa"/>
            <w:tcBorders>
              <w:top w:val="single" w:sz="4" w:space="0" w:color="auto"/>
              <w:left w:val="single" w:sz="4" w:space="0" w:color="auto"/>
              <w:bottom w:val="single" w:sz="4" w:space="0" w:color="auto"/>
              <w:right w:val="single" w:sz="4" w:space="0" w:color="auto"/>
            </w:tcBorders>
          </w:tcPr>
          <w:p w14:paraId="262799BC"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B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2</w:t>
            </w:r>
            <w:r w:rsidRPr="008F4C1E">
              <w:rPr>
                <w:rFonts w:asciiTheme="minorBidi" w:hAnsiTheme="minorBidi" w:cstheme="minorBidi" w:hint="cs"/>
                <w:sz w:val="22"/>
                <w:szCs w:val="22"/>
                <w:rtl/>
              </w:rPr>
              <w:t>ג'</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B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B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לפי הוראת </w:t>
            </w:r>
            <w:proofErr w:type="spellStart"/>
            <w:r w:rsidRPr="008F4C1E">
              <w:rPr>
                <w:rFonts w:asciiTheme="minorBidi" w:hAnsiTheme="minorBidi" w:cstheme="minorBidi" w:hint="cs"/>
                <w:sz w:val="22"/>
                <w:szCs w:val="22"/>
                <w:rtl/>
              </w:rPr>
              <w:t>תכ"מ</w:t>
            </w:r>
            <w:proofErr w:type="spellEnd"/>
            <w:r w:rsidRPr="008F4C1E">
              <w:rPr>
                <w:rFonts w:asciiTheme="minorBidi" w:hAnsiTheme="minorBidi" w:cstheme="minorBidi" w:hint="cs"/>
                <w:sz w:val="22"/>
                <w:szCs w:val="22"/>
                <w:rtl/>
              </w:rPr>
              <w:t xml:space="preserve"> ההפרשה </w:t>
            </w:r>
            <w:proofErr w:type="spellStart"/>
            <w:r w:rsidRPr="008F4C1E">
              <w:rPr>
                <w:rFonts w:asciiTheme="minorBidi" w:hAnsiTheme="minorBidi" w:cstheme="minorBidi" w:hint="cs"/>
                <w:sz w:val="22"/>
                <w:szCs w:val="22"/>
                <w:rtl/>
              </w:rPr>
              <w:t>לקה"ל</w:t>
            </w:r>
            <w:proofErr w:type="spellEnd"/>
            <w:r w:rsidRPr="008F4C1E">
              <w:rPr>
                <w:rFonts w:asciiTheme="minorBidi" w:hAnsiTheme="minorBidi" w:cstheme="minorBidi" w:hint="cs"/>
                <w:sz w:val="22"/>
                <w:szCs w:val="22"/>
                <w:rtl/>
              </w:rPr>
              <w:t xml:space="preserve"> הינה משכר המינימום. נא תקנו</w:t>
            </w:r>
          </w:p>
        </w:tc>
      </w:tr>
      <w:tr w:rsidR="00EE113F" w:rsidRPr="008F4C1E" w14:paraId="262799C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C1"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C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C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C4"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C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C6" w14:textId="77777777" w:rsidR="00EE113F" w:rsidRPr="008F4C1E" w:rsidRDefault="00B0463A" w:rsidP="00867AA4">
            <w:pPr>
              <w:bidi/>
              <w:jc w:val="left"/>
              <w:rPr>
                <w:rFonts w:asciiTheme="minorBidi" w:hAnsiTheme="minorBidi" w:cs="David"/>
                <w:sz w:val="22"/>
                <w:szCs w:val="22"/>
              </w:rPr>
            </w:pPr>
            <w:r w:rsidRPr="008F4C1E">
              <w:rPr>
                <w:rFonts w:asciiTheme="minorBidi" w:hAnsiTheme="minorBidi" w:cs="David" w:hint="cs"/>
                <w:b/>
                <w:bCs/>
                <w:rtl/>
              </w:rPr>
              <w:t>המשרד קבע כי כלל ההוצאות הסוצ</w:t>
            </w:r>
            <w:r w:rsidR="00867AA4" w:rsidRPr="008F4C1E">
              <w:rPr>
                <w:rFonts w:asciiTheme="minorBidi" w:hAnsiTheme="minorBidi" w:cs="David" w:hint="cs"/>
                <w:b/>
                <w:bCs/>
                <w:rtl/>
              </w:rPr>
              <w:t xml:space="preserve">יאליות לקב"ט יינתנו מהשכר המלא </w:t>
            </w:r>
            <w:r w:rsidRPr="008F4C1E">
              <w:rPr>
                <w:rFonts w:asciiTheme="minorBidi" w:hAnsiTheme="minorBidi" w:cs="David" w:hint="cs"/>
                <w:b/>
                <w:bCs/>
                <w:rtl/>
              </w:rPr>
              <w:t xml:space="preserve"> ואין בכך סתירה להוראות </w:t>
            </w:r>
            <w:proofErr w:type="spellStart"/>
            <w:r w:rsidRPr="008F4C1E">
              <w:rPr>
                <w:rFonts w:asciiTheme="minorBidi" w:hAnsiTheme="minorBidi" w:cs="David" w:hint="cs"/>
                <w:b/>
                <w:bCs/>
                <w:rtl/>
              </w:rPr>
              <w:t>התכ"ם</w:t>
            </w:r>
            <w:proofErr w:type="spellEnd"/>
            <w:r w:rsidR="00867AA4" w:rsidRPr="008F4C1E">
              <w:rPr>
                <w:rFonts w:asciiTheme="minorBidi" w:hAnsiTheme="minorBidi" w:cs="David" w:hint="cs"/>
                <w:sz w:val="22"/>
                <w:szCs w:val="22"/>
                <w:rtl/>
              </w:rPr>
              <w:t>.</w:t>
            </w:r>
          </w:p>
        </w:tc>
      </w:tr>
      <w:tr w:rsidR="00EE113F" w:rsidRPr="008F4C1E" w14:paraId="262799C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C8"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C9" w14:textId="77777777" w:rsidR="00EE113F" w:rsidRPr="008F4C1E" w:rsidRDefault="00EE113F" w:rsidP="004A2CA2">
            <w:pPr>
              <w:rPr>
                <w:rFonts w:asciiTheme="minorBidi" w:hAnsiTheme="minorBidi" w:cstheme="minorBidi"/>
                <w:sz w:val="22"/>
                <w:szCs w:val="22"/>
              </w:rPr>
            </w:pPr>
            <w:r w:rsidRPr="008F4C1E">
              <w:rPr>
                <w:rFonts w:asciiTheme="minorBidi" w:hAnsiTheme="minorBidi" w:cstheme="minorBidi" w:hint="cs"/>
                <w:sz w:val="22"/>
                <w:szCs w:val="22"/>
                <w:rtl/>
              </w:rPr>
              <w:t xml:space="preserve">עמ' </w:t>
            </w:r>
            <w:r w:rsidR="004A2CA2">
              <w:rPr>
                <w:rFonts w:asciiTheme="minorBidi" w:hAnsiTheme="minorBidi" w:cstheme="minorBidi" w:hint="cs"/>
                <w:sz w:val="22"/>
                <w:szCs w:val="22"/>
                <w:rtl/>
              </w:rPr>
              <w:t>36</w:t>
            </w:r>
          </w:p>
        </w:tc>
        <w:tc>
          <w:tcPr>
            <w:tcW w:w="709" w:type="dxa"/>
            <w:tcBorders>
              <w:top w:val="single" w:sz="4" w:space="0" w:color="auto"/>
              <w:left w:val="single" w:sz="4" w:space="0" w:color="auto"/>
              <w:bottom w:val="single" w:sz="4" w:space="0" w:color="auto"/>
              <w:right w:val="single" w:sz="4" w:space="0" w:color="auto"/>
            </w:tcBorders>
          </w:tcPr>
          <w:p w14:paraId="262799C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C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C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C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חבות זו חלה על חברת הביטוח ולא על החברה </w:t>
            </w:r>
            <w:r w:rsidR="004A2CA2">
              <w:rPr>
                <w:rFonts w:asciiTheme="minorBidi" w:hAnsiTheme="minorBidi" w:cstheme="minorBidi" w:hint="cs"/>
                <w:sz w:val="22"/>
                <w:szCs w:val="22"/>
                <w:rtl/>
              </w:rPr>
              <w:t>.</w:t>
            </w:r>
          </w:p>
        </w:tc>
      </w:tr>
      <w:tr w:rsidR="00EE113F" w:rsidRPr="008F4C1E" w14:paraId="262799D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CF"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D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D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D2"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D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D4" w14:textId="77777777" w:rsidR="00EE113F" w:rsidRPr="008F4C1E" w:rsidRDefault="00B0463A" w:rsidP="00867AA4">
            <w:pPr>
              <w:bidi/>
              <w:jc w:val="left"/>
              <w:rPr>
                <w:rFonts w:asciiTheme="minorBidi" w:hAnsiTheme="minorBidi" w:cs="David"/>
                <w:sz w:val="22"/>
                <w:szCs w:val="22"/>
                <w:rtl/>
              </w:rPr>
            </w:pPr>
            <w:r w:rsidRPr="008F4C1E">
              <w:rPr>
                <w:rFonts w:asciiTheme="minorBidi" w:hAnsiTheme="minorBidi" w:cs="David" w:hint="cs"/>
                <w:b/>
                <w:bCs/>
                <w:rtl/>
              </w:rPr>
              <w:t>המשרד רואה בחברה כאחראית. יש לשים לב כי המשרד התייחס לא</w:t>
            </w:r>
            <w:r w:rsidR="00F0634E" w:rsidRPr="008F4C1E">
              <w:rPr>
                <w:rFonts w:asciiTheme="minorBidi" w:hAnsiTheme="minorBidi" w:cs="David" w:hint="cs"/>
                <w:b/>
                <w:bCs/>
                <w:rtl/>
              </w:rPr>
              <w:t>חריות החברה גם באמנת השירות עמ' 56</w:t>
            </w:r>
            <w:r w:rsidR="00F0634E" w:rsidRPr="008F4C1E">
              <w:rPr>
                <w:rFonts w:asciiTheme="minorBidi" w:hAnsiTheme="minorBidi" w:cs="David"/>
                <w:b/>
                <w:bCs/>
              </w:rPr>
              <w:t xml:space="preserve">  </w:t>
            </w:r>
            <w:r w:rsidR="00867AA4" w:rsidRPr="008F4C1E">
              <w:rPr>
                <w:rFonts w:asciiTheme="minorBidi" w:hAnsiTheme="minorBidi" w:cs="David" w:hint="cs"/>
                <w:b/>
                <w:bCs/>
                <w:rtl/>
              </w:rPr>
              <w:t>.</w:t>
            </w:r>
          </w:p>
        </w:tc>
      </w:tr>
      <w:tr w:rsidR="00EE113F" w:rsidRPr="008F4C1E" w14:paraId="262799D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D6"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lastRenderedPageBreak/>
              <w:t>77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D7"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עמ' 35</w:t>
            </w:r>
          </w:p>
        </w:tc>
        <w:tc>
          <w:tcPr>
            <w:tcW w:w="709" w:type="dxa"/>
            <w:tcBorders>
              <w:top w:val="single" w:sz="4" w:space="0" w:color="auto"/>
              <w:left w:val="single" w:sz="4" w:space="0" w:color="auto"/>
              <w:bottom w:val="single" w:sz="4" w:space="0" w:color="auto"/>
              <w:right w:val="single" w:sz="4" w:space="0" w:color="auto"/>
            </w:tcBorders>
          </w:tcPr>
          <w:p w14:paraId="262799D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D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D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D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דרישתכם כי קב"ט יוכל לפדות את ימי החופשה בכסף מנוגד להוראות החוק נא תקנו.</w:t>
            </w:r>
          </w:p>
        </w:tc>
      </w:tr>
      <w:tr w:rsidR="00EE113F" w:rsidRPr="008F4C1E" w14:paraId="262799E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DD" w14:textId="77777777"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D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D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0"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1"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E2" w14:textId="77777777" w:rsidR="00EE113F" w:rsidRPr="008F4C1E" w:rsidRDefault="004A2CA2" w:rsidP="004A2CA2">
            <w:pPr>
              <w:rPr>
                <w:rFonts w:asciiTheme="minorBidi" w:hAnsiTheme="minorBidi" w:cstheme="minorBidi"/>
                <w:sz w:val="22"/>
                <w:szCs w:val="22"/>
              </w:rPr>
            </w:pPr>
            <w:r>
              <w:rPr>
                <w:rFonts w:asciiTheme="minorBidi" w:hAnsiTheme="minorBidi" w:cs="David" w:hint="cs"/>
                <w:b/>
                <w:bCs/>
                <w:rtl/>
              </w:rPr>
              <w:t>למען הסר ספק, על החברה לפעול על פי חוק.</w:t>
            </w:r>
          </w:p>
        </w:tc>
      </w:tr>
      <w:tr w:rsidR="00EE113F" w:rsidRPr="008F4C1E" w14:paraId="262799E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E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E5" w14:textId="77777777" w:rsidR="00EE113F" w:rsidRPr="004A6861" w:rsidRDefault="00EE113F" w:rsidP="00EE113F">
            <w:pPr>
              <w:rPr>
                <w:rFonts w:asciiTheme="minorBidi" w:hAnsiTheme="minorBidi" w:cstheme="minorBidi"/>
                <w:sz w:val="22"/>
                <w:szCs w:val="22"/>
              </w:rPr>
            </w:pPr>
            <w:r w:rsidRPr="004A6861">
              <w:rPr>
                <w:rFonts w:asciiTheme="minorBidi" w:hAnsiTheme="minorBidi" w:cstheme="minorBidi" w:hint="eastAsia"/>
                <w:sz w:val="22"/>
                <w:szCs w:val="22"/>
                <w:rtl/>
              </w:rPr>
              <w:t>עמ</w:t>
            </w:r>
            <w:r w:rsidRPr="004A6861">
              <w:rPr>
                <w:rFonts w:asciiTheme="minorBidi" w:hAnsiTheme="minorBidi" w:cstheme="minorBidi"/>
                <w:sz w:val="22"/>
                <w:szCs w:val="22"/>
                <w:rtl/>
              </w:rPr>
              <w:t>' 37</w:t>
            </w:r>
          </w:p>
        </w:tc>
        <w:tc>
          <w:tcPr>
            <w:tcW w:w="709" w:type="dxa"/>
            <w:tcBorders>
              <w:top w:val="single" w:sz="4" w:space="0" w:color="auto"/>
              <w:left w:val="single" w:sz="4" w:space="0" w:color="auto"/>
              <w:bottom w:val="single" w:sz="4" w:space="0" w:color="auto"/>
              <w:right w:val="single" w:sz="4" w:space="0" w:color="auto"/>
            </w:tcBorders>
          </w:tcPr>
          <w:p w14:paraId="262799E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E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E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E9"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 xml:space="preserve">על עובד רשאי לוותר על הפרשה </w:t>
            </w:r>
            <w:proofErr w:type="spellStart"/>
            <w:r w:rsidRPr="008F4C1E">
              <w:rPr>
                <w:rFonts w:asciiTheme="minorBidi" w:hAnsiTheme="minorBidi" w:cstheme="minorBidi" w:hint="cs"/>
                <w:sz w:val="22"/>
                <w:szCs w:val="22"/>
                <w:rtl/>
              </w:rPr>
              <w:t>לקה"ל</w:t>
            </w:r>
            <w:proofErr w:type="spellEnd"/>
            <w:r w:rsidRPr="008F4C1E">
              <w:rPr>
                <w:rFonts w:asciiTheme="minorBidi" w:hAnsiTheme="minorBidi" w:cstheme="minorBidi" w:hint="cs"/>
                <w:sz w:val="22"/>
                <w:szCs w:val="22"/>
                <w:rtl/>
              </w:rPr>
              <w:t xml:space="preserve"> נא תקנו.</w:t>
            </w:r>
          </w:p>
        </w:tc>
      </w:tr>
      <w:tr w:rsidR="00EE113F" w:rsidRPr="008F4C1E" w14:paraId="262799F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B"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C"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E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E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F0" w14:textId="77777777" w:rsidR="00EE113F" w:rsidRPr="008F4C1E" w:rsidRDefault="00F0634E" w:rsidP="00EC4223">
            <w:pPr>
              <w:rPr>
                <w:rFonts w:asciiTheme="minorBidi" w:hAnsiTheme="minorBidi" w:cs="David"/>
                <w:sz w:val="22"/>
                <w:szCs w:val="22"/>
              </w:rPr>
            </w:pPr>
            <w:r w:rsidRPr="008F4C1E">
              <w:rPr>
                <w:rFonts w:asciiTheme="minorBidi" w:hAnsiTheme="minorBidi" w:cs="David" w:hint="cs"/>
                <w:b/>
                <w:bCs/>
                <w:rtl/>
              </w:rPr>
              <w:t>במקרה שעובד מוותר על זכותו לקבל הפרשה לקרן השתלמות, החברה תקזז את סכום ההפרשה (7.5%</w:t>
            </w:r>
            <w:r w:rsidR="00C63B1C">
              <w:rPr>
                <w:rFonts w:asciiTheme="minorBidi" w:hAnsiTheme="minorBidi" w:cs="David" w:hint="cs"/>
                <w:b/>
                <w:bCs/>
                <w:rtl/>
              </w:rPr>
              <w:t xml:space="preserve"> משכר היסוד השעתי</w:t>
            </w:r>
            <w:r w:rsidRPr="008F4C1E">
              <w:rPr>
                <w:rFonts w:asciiTheme="minorBidi" w:hAnsiTheme="minorBidi" w:cs="David" w:hint="cs"/>
                <w:b/>
                <w:bCs/>
                <w:rtl/>
              </w:rPr>
              <w:t>) מחשבונית הגבייה</w:t>
            </w:r>
            <w:r w:rsidR="004A6861">
              <w:rPr>
                <w:rFonts w:asciiTheme="minorBidi" w:hAnsiTheme="minorBidi" w:cs="David" w:hint="cs"/>
                <w:b/>
                <w:bCs/>
                <w:rtl/>
              </w:rPr>
              <w:t>. החברה תידרש להעביר לידי המשרד הצהרה</w:t>
            </w:r>
            <w:r w:rsidR="00C63B1C">
              <w:rPr>
                <w:rFonts w:asciiTheme="minorBidi" w:hAnsiTheme="minorBidi" w:cs="David" w:hint="cs"/>
                <w:b/>
                <w:bCs/>
                <w:rtl/>
              </w:rPr>
              <w:t xml:space="preserve"> מראש</w:t>
            </w:r>
            <w:r w:rsidR="004A6861">
              <w:rPr>
                <w:rFonts w:asciiTheme="minorBidi" w:hAnsiTheme="minorBidi" w:cs="David" w:hint="cs"/>
                <w:b/>
                <w:bCs/>
                <w:rtl/>
              </w:rPr>
              <w:t xml:space="preserve"> </w:t>
            </w:r>
            <w:r w:rsidR="00C63B1C">
              <w:rPr>
                <w:rFonts w:asciiTheme="minorBidi" w:hAnsiTheme="minorBidi" w:cs="David" w:hint="cs"/>
                <w:b/>
                <w:bCs/>
                <w:rtl/>
              </w:rPr>
              <w:t>ו</w:t>
            </w:r>
            <w:r w:rsidR="004A6861">
              <w:rPr>
                <w:rFonts w:asciiTheme="minorBidi" w:hAnsiTheme="minorBidi" w:cs="David" w:hint="cs"/>
                <w:b/>
                <w:bCs/>
                <w:rtl/>
              </w:rPr>
              <w:t>בכתב מטעם העובד.</w:t>
            </w:r>
            <w:r w:rsidR="00C63B1C">
              <w:rPr>
                <w:rFonts w:asciiTheme="minorBidi" w:hAnsiTheme="minorBidi" w:cs="David" w:hint="cs"/>
                <w:b/>
                <w:bCs/>
                <w:rtl/>
              </w:rPr>
              <w:t xml:space="preserve"> רא</w:t>
            </w:r>
            <w:r w:rsidR="00EC4223">
              <w:rPr>
                <w:rFonts w:asciiTheme="minorBidi" w:hAnsiTheme="minorBidi" w:cs="David" w:hint="cs"/>
                <w:b/>
                <w:bCs/>
                <w:rtl/>
              </w:rPr>
              <w:t>ו</w:t>
            </w:r>
            <w:r w:rsidR="00C63B1C">
              <w:rPr>
                <w:rFonts w:asciiTheme="minorBidi" w:hAnsiTheme="minorBidi" w:cs="David" w:hint="cs"/>
                <w:b/>
                <w:bCs/>
                <w:rtl/>
              </w:rPr>
              <w:t xml:space="preserve"> בעניין זה, הוראת </w:t>
            </w:r>
            <w:proofErr w:type="spellStart"/>
            <w:r w:rsidR="00C63B1C">
              <w:rPr>
                <w:rFonts w:asciiTheme="minorBidi" w:hAnsiTheme="minorBidi" w:cs="David" w:hint="cs"/>
                <w:b/>
                <w:bCs/>
                <w:rtl/>
              </w:rPr>
              <w:t>תכ"ם</w:t>
            </w:r>
            <w:proofErr w:type="spellEnd"/>
            <w:r w:rsidR="00C63B1C">
              <w:rPr>
                <w:rFonts w:asciiTheme="minorBidi" w:hAnsiTheme="minorBidi" w:cs="David" w:hint="cs"/>
                <w:b/>
                <w:bCs/>
                <w:rtl/>
              </w:rPr>
              <w:t xml:space="preserve"> 7.3.11, לרבות סעיף 4.6.1.8.</w:t>
            </w:r>
          </w:p>
        </w:tc>
      </w:tr>
      <w:tr w:rsidR="00EE113F" w:rsidRPr="008F4C1E" w14:paraId="262799F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9F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9F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עמ'36 </w:t>
            </w:r>
          </w:p>
        </w:tc>
        <w:tc>
          <w:tcPr>
            <w:tcW w:w="709" w:type="dxa"/>
            <w:tcBorders>
              <w:top w:val="single" w:sz="4" w:space="0" w:color="auto"/>
              <w:left w:val="single" w:sz="4" w:space="0" w:color="auto"/>
              <w:bottom w:val="single" w:sz="4" w:space="0" w:color="auto"/>
              <w:right w:val="single" w:sz="4" w:space="0" w:color="auto"/>
            </w:tcBorders>
          </w:tcPr>
          <w:p w14:paraId="262799F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9F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9F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9F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מהי תוספת הסיכון שציינתם</w:t>
            </w:r>
          </w:p>
        </w:tc>
      </w:tr>
      <w:tr w:rsidR="00EE113F" w:rsidRPr="008F4C1E" w14:paraId="262799F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F9"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FA"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9F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F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9F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9FE" w14:textId="77777777" w:rsidR="00EE113F" w:rsidRPr="008F4C1E" w:rsidRDefault="00F0634E"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אין תוספת סיכון על כן</w:t>
            </w:r>
            <w:r w:rsidRPr="008F4C1E">
              <w:rPr>
                <w:rFonts w:asciiTheme="minorBidi" w:hAnsiTheme="minorBidi" w:hint="cs"/>
                <w:b/>
                <w:bCs/>
                <w:rtl/>
              </w:rPr>
              <w:t xml:space="preserve"> </w:t>
            </w:r>
            <w:r w:rsidRPr="008F4C1E">
              <w:rPr>
                <w:rFonts w:asciiTheme="minorBidi" w:hAnsiTheme="minorBidi" w:hint="cs"/>
                <w:b/>
                <w:bCs/>
                <w:sz w:val="20"/>
                <w:szCs w:val="20"/>
                <w:rtl/>
              </w:rPr>
              <w:t xml:space="preserve">בסעיף זה יש למחוק את המילים "תוספת סיכון". </w:t>
            </w:r>
            <w:r w:rsidRPr="008F4C1E">
              <w:rPr>
                <w:rFonts w:asciiTheme="minorBidi" w:hAnsiTheme="minorBidi" w:cstheme="minorBidi" w:hint="cs"/>
                <w:b/>
                <w:bCs/>
                <w:sz w:val="22"/>
                <w:szCs w:val="22"/>
                <w:rtl/>
              </w:rPr>
              <w:t xml:space="preserve"> </w:t>
            </w:r>
          </w:p>
        </w:tc>
      </w:tr>
      <w:tr w:rsidR="00EE113F" w:rsidRPr="008F4C1E" w14:paraId="26279A0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0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01" w14:textId="77777777" w:rsidR="00EE113F" w:rsidRPr="008F4C1E" w:rsidRDefault="00EE113F" w:rsidP="00EE113F">
            <w:pPr>
              <w:jc w:val="center"/>
              <w:rPr>
                <w:rFonts w:asciiTheme="minorBidi" w:hAnsiTheme="minorBidi" w:cstheme="minorBidi"/>
                <w:sz w:val="22"/>
                <w:szCs w:val="22"/>
              </w:rPr>
            </w:pPr>
            <w:r w:rsidRPr="008F4C1E">
              <w:rPr>
                <w:rFonts w:asciiTheme="minorBidi" w:hAnsiTheme="minorBidi" w:cstheme="minorBidi" w:hint="cs"/>
                <w:sz w:val="22"/>
                <w:szCs w:val="22"/>
                <w:rtl/>
              </w:rPr>
              <w:t>עמ'36</w:t>
            </w:r>
          </w:p>
        </w:tc>
        <w:tc>
          <w:tcPr>
            <w:tcW w:w="709" w:type="dxa"/>
            <w:tcBorders>
              <w:top w:val="single" w:sz="4" w:space="0" w:color="auto"/>
              <w:left w:val="single" w:sz="4" w:space="0" w:color="auto"/>
              <w:bottom w:val="single" w:sz="4" w:space="0" w:color="auto"/>
              <w:right w:val="single" w:sz="4" w:space="0" w:color="auto"/>
            </w:tcBorders>
          </w:tcPr>
          <w:p w14:paraId="26279A0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03"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0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0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תלושי קניה בערך 300 ₪ למאבטח ו-  600 ₪ לקב"ט אינם </w:t>
            </w:r>
            <w:proofErr w:type="spellStart"/>
            <w:r w:rsidRPr="008F4C1E">
              <w:rPr>
                <w:rFonts w:asciiTheme="minorBidi" w:hAnsiTheme="minorBidi" w:cstheme="minorBidi" w:hint="cs"/>
                <w:sz w:val="22"/>
                <w:szCs w:val="22"/>
                <w:rtl/>
              </w:rPr>
              <w:t>מיטבים</w:t>
            </w:r>
            <w:proofErr w:type="spellEnd"/>
            <w:r w:rsidRPr="008F4C1E">
              <w:rPr>
                <w:rFonts w:asciiTheme="minorBidi" w:hAnsiTheme="minorBidi" w:cstheme="minorBidi" w:hint="cs"/>
                <w:sz w:val="22"/>
                <w:szCs w:val="22"/>
                <w:rtl/>
              </w:rPr>
              <w:t xml:space="preserve"> ואסורים לפי הוראות </w:t>
            </w:r>
            <w:proofErr w:type="spellStart"/>
            <w:r w:rsidRPr="008F4C1E">
              <w:rPr>
                <w:rFonts w:asciiTheme="minorBidi" w:hAnsiTheme="minorBidi" w:cstheme="minorBidi" w:hint="cs"/>
                <w:sz w:val="22"/>
                <w:szCs w:val="22"/>
                <w:rtl/>
              </w:rPr>
              <w:t>תכ"ם</w:t>
            </w:r>
            <w:proofErr w:type="spellEnd"/>
            <w:r w:rsidRPr="008F4C1E">
              <w:rPr>
                <w:rFonts w:asciiTheme="minorBidi" w:hAnsiTheme="minorBidi" w:cstheme="minorBidi" w:hint="cs"/>
                <w:sz w:val="22"/>
                <w:szCs w:val="22"/>
                <w:rtl/>
              </w:rPr>
              <w:t xml:space="preserve">. נא תקנו </w:t>
            </w:r>
            <w:r w:rsidRPr="008F4C1E">
              <w:rPr>
                <w:rFonts w:asciiTheme="minorBidi" w:hAnsiTheme="minorBidi" w:cstheme="minorBidi"/>
                <w:sz w:val="22"/>
                <w:szCs w:val="22"/>
                <w:rtl/>
              </w:rPr>
              <w:t>.</w:t>
            </w:r>
          </w:p>
        </w:tc>
      </w:tr>
      <w:tr w:rsidR="00EE113F" w:rsidRPr="008F4C1E" w14:paraId="26279A0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07"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08"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0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0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0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0C" w14:textId="77777777" w:rsidR="00EE113F" w:rsidRPr="008F4C1E" w:rsidRDefault="00C63B1C" w:rsidP="00EE113F">
            <w:pPr>
              <w:rPr>
                <w:rFonts w:asciiTheme="minorBidi" w:hAnsiTheme="minorBidi" w:cstheme="minorBidi"/>
                <w:sz w:val="22"/>
                <w:szCs w:val="22"/>
                <w:rtl/>
              </w:rPr>
            </w:pPr>
            <w:r>
              <w:rPr>
                <w:rFonts w:asciiTheme="minorBidi" w:hAnsiTheme="minorBidi" w:cs="David" w:hint="cs"/>
                <w:b/>
                <w:bCs/>
                <w:rtl/>
              </w:rPr>
              <w:t>ראה תשובה 37 לעיל.</w:t>
            </w:r>
          </w:p>
        </w:tc>
      </w:tr>
      <w:tr w:rsidR="00EE113F" w:rsidRPr="008F4C1E" w14:paraId="26279A1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0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0F" w14:textId="77777777" w:rsidR="00EE113F" w:rsidRPr="008F4C1E" w:rsidRDefault="00EE113F" w:rsidP="00EC4223">
            <w:pPr>
              <w:jc w:val="cente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w:t>
            </w:r>
            <w:r w:rsidR="00EC4223" w:rsidRPr="008F4C1E">
              <w:rPr>
                <w:rFonts w:asciiTheme="minorBidi" w:hAnsiTheme="minorBidi" w:cstheme="minorBidi" w:hint="cs"/>
                <w:sz w:val="22"/>
                <w:szCs w:val="22"/>
                <w:rtl/>
              </w:rPr>
              <w:t>4</w:t>
            </w:r>
            <w:r w:rsidR="00EC4223">
              <w:rPr>
                <w:rFonts w:asciiTheme="minorBidi" w:hAnsiTheme="minorBidi" w:cstheme="minorBidi" w:hint="cs"/>
                <w:sz w:val="22"/>
                <w:szCs w:val="22"/>
                <w:rtl/>
              </w:rPr>
              <w:t>1</w:t>
            </w:r>
          </w:p>
        </w:tc>
        <w:tc>
          <w:tcPr>
            <w:tcW w:w="709" w:type="dxa"/>
            <w:tcBorders>
              <w:top w:val="single" w:sz="4" w:space="0" w:color="auto"/>
              <w:left w:val="single" w:sz="4" w:space="0" w:color="auto"/>
              <w:bottom w:val="single" w:sz="4" w:space="0" w:color="auto"/>
              <w:right w:val="single" w:sz="4" w:space="0" w:color="auto"/>
            </w:tcBorders>
          </w:tcPr>
          <w:p w14:paraId="26279A1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11"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1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1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ככל וההנחיות חורגות ומוסיפות עלות, עלותן תשלום גב אל גב לחברה.</w:t>
            </w:r>
          </w:p>
        </w:tc>
      </w:tr>
      <w:tr w:rsidR="00EE113F" w:rsidRPr="008F4C1E" w14:paraId="26279A1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15"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16"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1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18"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1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1A" w14:textId="77777777" w:rsidR="00EE113F" w:rsidRPr="008F4C1E" w:rsidRDefault="00F0634E" w:rsidP="00EE113F">
            <w:pPr>
              <w:rPr>
                <w:rFonts w:asciiTheme="minorBidi" w:hAnsiTheme="minorBidi" w:cstheme="minorBidi"/>
                <w:sz w:val="22"/>
                <w:szCs w:val="22"/>
                <w:rtl/>
              </w:rPr>
            </w:pPr>
            <w:r w:rsidRPr="008F4C1E">
              <w:rPr>
                <w:rFonts w:asciiTheme="minorBidi" w:hAnsiTheme="minorBidi" w:cs="David" w:hint="cs"/>
                <w:b/>
                <w:bCs/>
                <w:rtl/>
              </w:rPr>
              <w:t>אין כוונת המשרד בסעיף זה לתת למנהל סמכות לתת הנחיות חריגות  לחברה שבצדן הוצאות חדשות שאינן מופיעות בחוזה</w:t>
            </w:r>
            <w:r w:rsidRPr="008F4C1E">
              <w:rPr>
                <w:rFonts w:asciiTheme="minorBidi" w:hAnsiTheme="minorBidi" w:hint="cs"/>
                <w:b/>
                <w:bCs/>
                <w:rtl/>
              </w:rPr>
              <w:t>.</w:t>
            </w:r>
          </w:p>
        </w:tc>
      </w:tr>
      <w:tr w:rsidR="00EE113F" w:rsidRPr="008F4C1E" w14:paraId="26279A2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1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82</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1D"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 xml:space="preserve">עמ' 50 </w:t>
            </w:r>
            <w:r w:rsidRPr="008F4C1E">
              <w:rPr>
                <w:rFonts w:asciiTheme="minorBidi" w:hAnsiTheme="minorBidi" w:cstheme="minorBidi"/>
                <w:sz w:val="22"/>
                <w:szCs w:val="22"/>
              </w:rPr>
              <w:t xml:space="preserve"> </w:t>
            </w:r>
          </w:p>
        </w:tc>
        <w:tc>
          <w:tcPr>
            <w:tcW w:w="709" w:type="dxa"/>
            <w:tcBorders>
              <w:top w:val="single" w:sz="4" w:space="0" w:color="auto"/>
              <w:left w:val="single" w:sz="4" w:space="0" w:color="auto"/>
              <w:bottom w:val="single" w:sz="4" w:space="0" w:color="auto"/>
              <w:right w:val="single" w:sz="4" w:space="0" w:color="auto"/>
            </w:tcBorders>
          </w:tcPr>
          <w:p w14:paraId="26279A1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1F" w14:textId="77777777"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כח</w:t>
            </w:r>
            <w:proofErr w:type="spellEnd"/>
          </w:p>
        </w:tc>
        <w:tc>
          <w:tcPr>
            <w:tcW w:w="425" w:type="dxa"/>
            <w:tcBorders>
              <w:top w:val="single" w:sz="4" w:space="0" w:color="auto"/>
              <w:left w:val="single" w:sz="4" w:space="0" w:color="auto"/>
              <w:bottom w:val="single" w:sz="4" w:space="0" w:color="auto"/>
              <w:right w:val="single" w:sz="4" w:space="0" w:color="auto"/>
            </w:tcBorders>
            <w:noWrap/>
            <w:vAlign w:val="center"/>
          </w:tcPr>
          <w:p w14:paraId="26279A2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2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את עלות הסבסוד לכל ארוחה.</w:t>
            </w:r>
          </w:p>
        </w:tc>
      </w:tr>
      <w:tr w:rsidR="00EE113F" w:rsidRPr="008F4C1E" w14:paraId="26279A2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23"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24"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2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26"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2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28" w14:textId="77777777" w:rsidR="00EE113F" w:rsidRPr="008F4C1E" w:rsidRDefault="00F0634E"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57</w:t>
            </w:r>
          </w:p>
        </w:tc>
      </w:tr>
      <w:tr w:rsidR="00EE113F" w:rsidRPr="008F4C1E" w14:paraId="26279A3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2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2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50</w:t>
            </w:r>
          </w:p>
        </w:tc>
        <w:tc>
          <w:tcPr>
            <w:tcW w:w="709" w:type="dxa"/>
            <w:tcBorders>
              <w:top w:val="single" w:sz="4" w:space="0" w:color="auto"/>
              <w:left w:val="single" w:sz="4" w:space="0" w:color="auto"/>
              <w:bottom w:val="single" w:sz="4" w:space="0" w:color="auto"/>
              <w:right w:val="single" w:sz="4" w:space="0" w:color="auto"/>
            </w:tcBorders>
          </w:tcPr>
          <w:p w14:paraId="26279A2C"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2D" w14:textId="77777777"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כט</w:t>
            </w:r>
            <w:proofErr w:type="spellEnd"/>
          </w:p>
        </w:tc>
        <w:tc>
          <w:tcPr>
            <w:tcW w:w="425" w:type="dxa"/>
            <w:tcBorders>
              <w:top w:val="single" w:sz="4" w:space="0" w:color="auto"/>
              <w:left w:val="single" w:sz="4" w:space="0" w:color="auto"/>
              <w:bottom w:val="single" w:sz="4" w:space="0" w:color="auto"/>
              <w:right w:val="single" w:sz="4" w:space="0" w:color="auto"/>
            </w:tcBorders>
            <w:noWrap/>
            <w:vAlign w:val="center"/>
          </w:tcPr>
          <w:p w14:paraId="26279A2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2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עלות מענק מצוינות, שי לחג, סבסוד ארוחות הינם גב אל גב בתוספת ביטוח לאומי</w:t>
            </w:r>
          </w:p>
        </w:tc>
      </w:tr>
      <w:tr w:rsidR="00EE113F" w:rsidRPr="008F4C1E" w14:paraId="26279A3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31"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32"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3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34"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3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36" w14:textId="77777777" w:rsidR="00EE113F" w:rsidRPr="008F4C1E" w:rsidRDefault="00EC4223" w:rsidP="00EE113F">
            <w:pPr>
              <w:rPr>
                <w:rFonts w:asciiTheme="minorBidi" w:hAnsiTheme="minorBidi" w:cs="David"/>
                <w:sz w:val="22"/>
                <w:szCs w:val="22"/>
              </w:rPr>
            </w:pPr>
            <w:r>
              <w:rPr>
                <w:rFonts w:asciiTheme="minorBidi" w:hAnsiTheme="minorBidi" w:cs="David" w:hint="cs"/>
                <w:b/>
                <w:bCs/>
                <w:rtl/>
              </w:rPr>
              <w:t xml:space="preserve">יובהר כי מכל האמור לעיל, רק </w:t>
            </w:r>
            <w:r w:rsidR="00F0634E" w:rsidRPr="008F4C1E">
              <w:rPr>
                <w:rFonts w:asciiTheme="minorBidi" w:hAnsiTheme="minorBidi" w:cs="David" w:hint="cs"/>
                <w:b/>
                <w:bCs/>
                <w:rtl/>
              </w:rPr>
              <w:t xml:space="preserve">מענק </w:t>
            </w:r>
            <w:proofErr w:type="spellStart"/>
            <w:r w:rsidR="00F0634E" w:rsidRPr="008F4C1E">
              <w:rPr>
                <w:rFonts w:asciiTheme="minorBidi" w:hAnsiTheme="minorBidi" w:cs="David" w:hint="cs"/>
                <w:b/>
                <w:bCs/>
                <w:rtl/>
              </w:rPr>
              <w:t>מצויינות</w:t>
            </w:r>
            <w:proofErr w:type="spellEnd"/>
            <w:r w:rsidR="00F0634E" w:rsidRPr="008F4C1E">
              <w:rPr>
                <w:rFonts w:asciiTheme="minorBidi" w:hAnsiTheme="minorBidi" w:cs="David" w:hint="cs"/>
                <w:b/>
                <w:bCs/>
                <w:rtl/>
              </w:rPr>
              <w:t xml:space="preserve"> יהא בשיטת "גב אל גב". תוספת הביטוח הלאומי בגין הסבסוד תחול על חשבון החברה</w:t>
            </w:r>
            <w:r w:rsidR="00F056C9" w:rsidRPr="008F4C1E">
              <w:rPr>
                <w:rFonts w:asciiTheme="minorBidi" w:hAnsiTheme="minorBidi" w:cs="David" w:hint="cs"/>
                <w:b/>
                <w:bCs/>
                <w:rtl/>
              </w:rPr>
              <w:t>.</w:t>
            </w:r>
          </w:p>
        </w:tc>
      </w:tr>
      <w:tr w:rsidR="00EE113F" w:rsidRPr="008F4C1E" w14:paraId="26279A3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3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3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53</w:t>
            </w:r>
            <w:r w:rsidRPr="008F4C1E">
              <w:rPr>
                <w:rFonts w:asciiTheme="minorBidi" w:hAnsiTheme="minorBidi" w:cstheme="minorBidi"/>
                <w:sz w:val="22"/>
                <w:szCs w:val="22"/>
              </w:rPr>
              <w:t xml:space="preserve"> </w:t>
            </w:r>
            <w:r w:rsidRPr="008F4C1E">
              <w:rPr>
                <w:rFonts w:asciiTheme="minorBidi" w:hAnsiTheme="minorBidi" w:cstheme="minorBidi" w:hint="cs"/>
                <w:sz w:val="22"/>
                <w:szCs w:val="22"/>
                <w:rtl/>
              </w:rPr>
              <w:t xml:space="preserve"> </w:t>
            </w:r>
          </w:p>
        </w:tc>
        <w:tc>
          <w:tcPr>
            <w:tcW w:w="709" w:type="dxa"/>
            <w:tcBorders>
              <w:top w:val="single" w:sz="4" w:space="0" w:color="auto"/>
              <w:left w:val="single" w:sz="4" w:space="0" w:color="auto"/>
              <w:bottom w:val="single" w:sz="4" w:space="0" w:color="auto"/>
              <w:right w:val="single" w:sz="4" w:space="0" w:color="auto"/>
            </w:tcBorders>
          </w:tcPr>
          <w:p w14:paraId="26279A3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3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24 ב</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3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3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לפי תקנות מס ערך מוסף, יש לשנות למועד המע"מ החל במועד מתן השירותים ולא במועד התשלום. נא תקנו</w:t>
            </w:r>
          </w:p>
        </w:tc>
      </w:tr>
      <w:tr w:rsidR="00EE113F" w:rsidRPr="008F4C1E" w14:paraId="26279A4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3F"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40"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4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42"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4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44" w14:textId="77777777" w:rsidR="00EE113F" w:rsidRPr="008F4C1E" w:rsidRDefault="00F0634E" w:rsidP="00EE113F">
            <w:pPr>
              <w:rPr>
                <w:rFonts w:asciiTheme="minorBidi" w:hAnsiTheme="minorBidi" w:cstheme="minorBidi"/>
                <w:sz w:val="22"/>
                <w:szCs w:val="22"/>
              </w:rPr>
            </w:pPr>
            <w:r w:rsidRPr="008F4C1E">
              <w:rPr>
                <w:rFonts w:asciiTheme="minorBidi" w:hAnsiTheme="minorBidi" w:cs="David" w:hint="cs"/>
                <w:b/>
                <w:bCs/>
                <w:rtl/>
              </w:rPr>
              <w:t>אכן שיעור המע"מ יהא במועד מתן השירותים</w:t>
            </w:r>
            <w:r w:rsidRPr="008F4C1E">
              <w:rPr>
                <w:rFonts w:asciiTheme="minorBidi" w:hAnsiTheme="minorBidi" w:hint="cs"/>
                <w:b/>
                <w:bCs/>
                <w:rtl/>
              </w:rPr>
              <w:t>.</w:t>
            </w:r>
          </w:p>
        </w:tc>
      </w:tr>
      <w:tr w:rsidR="00EE113F" w:rsidRPr="008F4C1E" w14:paraId="26279A4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4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47" w14:textId="77777777" w:rsidR="00EE113F" w:rsidRPr="008F4C1E" w:rsidRDefault="00EE113F" w:rsidP="00EC4223">
            <w:pPr>
              <w:rPr>
                <w:rFonts w:asciiTheme="minorBidi" w:hAnsiTheme="minorBidi" w:cstheme="minorBidi"/>
                <w:sz w:val="22"/>
                <w:szCs w:val="22"/>
                <w:rtl/>
              </w:rPr>
            </w:pPr>
            <w:r w:rsidRPr="008F4C1E">
              <w:rPr>
                <w:rFonts w:asciiTheme="minorBidi" w:hAnsiTheme="minorBidi" w:cstheme="minorBidi" w:hint="cs"/>
                <w:sz w:val="22"/>
                <w:szCs w:val="22"/>
                <w:rtl/>
              </w:rPr>
              <w:t xml:space="preserve">עמ' </w:t>
            </w:r>
            <w:r w:rsidR="00EC4223">
              <w:rPr>
                <w:rFonts w:asciiTheme="minorBidi" w:hAnsiTheme="minorBidi" w:cstheme="minorBidi" w:hint="cs"/>
                <w:sz w:val="22"/>
                <w:szCs w:val="22"/>
                <w:rtl/>
              </w:rPr>
              <w:t>74</w:t>
            </w:r>
          </w:p>
        </w:tc>
        <w:tc>
          <w:tcPr>
            <w:tcW w:w="709" w:type="dxa"/>
            <w:tcBorders>
              <w:top w:val="single" w:sz="4" w:space="0" w:color="auto"/>
              <w:left w:val="single" w:sz="4" w:space="0" w:color="auto"/>
              <w:bottom w:val="single" w:sz="4" w:space="0" w:color="auto"/>
              <w:right w:val="single" w:sz="4" w:space="0" w:color="auto"/>
            </w:tcBorders>
          </w:tcPr>
          <w:p w14:paraId="26279A4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4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ו1</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4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4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לא ברור כיצד החברה יכולה להתחייב לנוסח חוק טרם חוקק. נא תקנו</w:t>
            </w:r>
          </w:p>
        </w:tc>
      </w:tr>
      <w:tr w:rsidR="00EE113F" w:rsidRPr="008F4C1E" w14:paraId="26279A5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4D"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4E"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4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0"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52" w14:textId="77777777" w:rsidR="00EE113F" w:rsidRPr="008F4C1E" w:rsidRDefault="007C0573" w:rsidP="00EE113F">
            <w:pPr>
              <w:rPr>
                <w:rFonts w:asciiTheme="minorBidi" w:hAnsiTheme="minorBidi" w:cstheme="minorBidi"/>
                <w:sz w:val="22"/>
                <w:szCs w:val="22"/>
                <w:rtl/>
              </w:rPr>
            </w:pPr>
            <w:r w:rsidRPr="008F4C1E">
              <w:rPr>
                <w:rFonts w:asciiTheme="minorBidi" w:hAnsiTheme="minorBidi" w:cs="David" w:hint="cs"/>
                <w:b/>
                <w:bCs/>
                <w:rtl/>
              </w:rPr>
              <w:t>סעיף זה לא יבוטל שכן החברה תהא חייבת לעמוד בכל הוראות החוק</w:t>
            </w:r>
            <w:r w:rsidRPr="008F4C1E">
              <w:rPr>
                <w:rFonts w:asciiTheme="minorBidi" w:hAnsiTheme="minorBidi" w:hint="cs"/>
                <w:b/>
                <w:bCs/>
                <w:rtl/>
              </w:rPr>
              <w:t>.</w:t>
            </w:r>
          </w:p>
        </w:tc>
      </w:tr>
      <w:tr w:rsidR="00EE113F" w:rsidRPr="008F4C1E" w14:paraId="26279A5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5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86</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55" w14:textId="77777777" w:rsidR="00EE113F" w:rsidRPr="008F4C1E" w:rsidRDefault="00EE113F" w:rsidP="0034563E">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w:t>
            </w:r>
            <w:r w:rsidR="0034563E">
              <w:rPr>
                <w:rFonts w:asciiTheme="minorBidi" w:hAnsiTheme="minorBidi" w:cstheme="minorBidi" w:hint="cs"/>
                <w:sz w:val="22"/>
                <w:szCs w:val="22"/>
                <w:rtl/>
              </w:rPr>
              <w:t>75</w:t>
            </w:r>
            <w:r w:rsidR="0034563E" w:rsidRPr="008F4C1E">
              <w:rPr>
                <w:rFonts w:asciiTheme="minorBidi" w:hAnsiTheme="minorBidi" w:cstheme="minorBidi" w:hint="cs"/>
                <w:sz w:val="22"/>
                <w:szCs w:val="22"/>
                <w:rtl/>
              </w:rPr>
              <w:t xml:space="preserve"> </w:t>
            </w:r>
          </w:p>
        </w:tc>
        <w:tc>
          <w:tcPr>
            <w:tcW w:w="709" w:type="dxa"/>
            <w:tcBorders>
              <w:top w:val="single" w:sz="4" w:space="0" w:color="auto"/>
              <w:left w:val="single" w:sz="4" w:space="0" w:color="auto"/>
              <w:bottom w:val="single" w:sz="4" w:space="0" w:color="auto"/>
              <w:right w:val="single" w:sz="4" w:space="0" w:color="auto"/>
            </w:tcBorders>
          </w:tcPr>
          <w:p w14:paraId="26279A5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57"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14</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5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5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מנוגד לחוק . נא תקנו</w:t>
            </w:r>
          </w:p>
        </w:tc>
      </w:tr>
      <w:tr w:rsidR="00EE113F" w:rsidRPr="008F4C1E" w14:paraId="26279A6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B"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C"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5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5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60" w14:textId="77777777" w:rsidR="00EE113F" w:rsidRPr="008F4C1E" w:rsidRDefault="007C0573" w:rsidP="00EE113F">
            <w:pPr>
              <w:rPr>
                <w:rFonts w:asciiTheme="minorBidi" w:hAnsiTheme="minorBidi" w:cs="David"/>
                <w:sz w:val="22"/>
                <w:szCs w:val="22"/>
                <w:rtl/>
              </w:rPr>
            </w:pPr>
            <w:r w:rsidRPr="008F4C1E">
              <w:rPr>
                <w:rFonts w:asciiTheme="minorBidi" w:hAnsiTheme="minorBidi" w:cs="David" w:hint="cs"/>
                <w:b/>
                <w:bCs/>
                <w:rtl/>
              </w:rPr>
              <w:t>סעיף זה מבוטל</w:t>
            </w:r>
          </w:p>
        </w:tc>
      </w:tr>
      <w:tr w:rsidR="00EE113F" w:rsidRPr="008F4C1E" w14:paraId="26279A6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6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6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75</w:t>
            </w:r>
          </w:p>
        </w:tc>
        <w:tc>
          <w:tcPr>
            <w:tcW w:w="709" w:type="dxa"/>
            <w:tcBorders>
              <w:top w:val="single" w:sz="4" w:space="0" w:color="auto"/>
              <w:left w:val="single" w:sz="4" w:space="0" w:color="auto"/>
              <w:bottom w:val="single" w:sz="4" w:space="0" w:color="auto"/>
              <w:right w:val="single" w:sz="4" w:space="0" w:color="auto"/>
            </w:tcBorders>
          </w:tcPr>
          <w:p w14:paraId="26279A6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65"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25</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6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6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ככל </w:t>
            </w:r>
            <w:proofErr w:type="spellStart"/>
            <w:r w:rsidRPr="008F4C1E">
              <w:rPr>
                <w:rFonts w:asciiTheme="minorBidi" w:hAnsiTheme="minorBidi" w:cstheme="minorBidi" w:hint="cs"/>
                <w:sz w:val="22"/>
                <w:szCs w:val="22"/>
                <w:rtl/>
              </w:rPr>
              <w:t>ותדרש</w:t>
            </w:r>
            <w:proofErr w:type="spellEnd"/>
            <w:r w:rsidRPr="008F4C1E">
              <w:rPr>
                <w:rFonts w:asciiTheme="minorBidi" w:hAnsiTheme="minorBidi" w:cstheme="minorBidi" w:hint="cs"/>
                <w:sz w:val="22"/>
                <w:szCs w:val="22"/>
                <w:rtl/>
              </w:rPr>
              <w:t xml:space="preserve"> החברה לרכישת נשקים ארוכים, יש לשפות את החברה בעלותם.</w:t>
            </w:r>
          </w:p>
        </w:tc>
      </w:tr>
      <w:tr w:rsidR="00EE113F" w:rsidRPr="008F4C1E" w14:paraId="26279A6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69"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6A"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6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6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6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6E" w14:textId="77777777" w:rsidR="00EE113F" w:rsidRPr="008F4C1E" w:rsidRDefault="0034563E" w:rsidP="00EE113F">
            <w:pPr>
              <w:rPr>
                <w:rFonts w:asciiTheme="minorBidi" w:hAnsiTheme="minorBidi" w:cs="David"/>
                <w:sz w:val="22"/>
                <w:szCs w:val="22"/>
                <w:rtl/>
              </w:rPr>
            </w:pPr>
            <w:r>
              <w:rPr>
                <w:rFonts w:asciiTheme="minorBidi" w:hAnsiTheme="minorBidi" w:cs="David" w:hint="cs"/>
                <w:b/>
                <w:bCs/>
                <w:rtl/>
              </w:rPr>
              <w:t>ראה תשובה 43.</w:t>
            </w:r>
          </w:p>
        </w:tc>
      </w:tr>
      <w:tr w:rsidR="00EE113F" w:rsidRPr="008F4C1E" w14:paraId="26279A7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7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7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14:paraId="26279A7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7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ו'א'</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7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7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נבקש להבהיר כי ככל </w:t>
            </w:r>
            <w:proofErr w:type="spellStart"/>
            <w:r w:rsidRPr="008F4C1E">
              <w:rPr>
                <w:rFonts w:asciiTheme="minorBidi" w:hAnsiTheme="minorBidi" w:cstheme="minorBidi" w:hint="cs"/>
                <w:sz w:val="22"/>
                <w:szCs w:val="22"/>
                <w:rtl/>
              </w:rPr>
              <w:t>ותדרש</w:t>
            </w:r>
            <w:proofErr w:type="spellEnd"/>
            <w:r w:rsidRPr="008F4C1E">
              <w:rPr>
                <w:rFonts w:asciiTheme="minorBidi" w:hAnsiTheme="minorBidi" w:cstheme="minorBidi" w:hint="cs"/>
                <w:sz w:val="22"/>
                <w:szCs w:val="22"/>
                <w:rtl/>
              </w:rPr>
              <w:t xml:space="preserve"> החברה במתן תוספות כספיות לעובדים, ישולמו הם לחברה גב אל גב</w:t>
            </w:r>
          </w:p>
        </w:tc>
      </w:tr>
      <w:tr w:rsidR="00EE113F" w:rsidRPr="008F4C1E" w14:paraId="26279A7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77"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78"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7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7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7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7C" w14:textId="77777777" w:rsidR="00EE113F" w:rsidRPr="008F4C1E" w:rsidRDefault="00A231A4" w:rsidP="0034563E">
            <w:pPr>
              <w:rPr>
                <w:rFonts w:asciiTheme="minorBidi" w:hAnsiTheme="minorBidi" w:cs="David"/>
                <w:sz w:val="22"/>
                <w:szCs w:val="22"/>
                <w:rtl/>
              </w:rPr>
            </w:pPr>
            <w:r w:rsidRPr="008F4C1E">
              <w:rPr>
                <w:rFonts w:asciiTheme="minorBidi" w:hAnsiTheme="minorBidi" w:cs="David" w:hint="cs"/>
                <w:b/>
                <w:bCs/>
                <w:rtl/>
              </w:rPr>
              <w:t>הבקשה נדחית</w:t>
            </w:r>
            <w:r w:rsidR="0034563E">
              <w:rPr>
                <w:rFonts w:asciiTheme="minorBidi" w:hAnsiTheme="minorBidi" w:cs="David" w:hint="cs"/>
                <w:b/>
                <w:bCs/>
                <w:rtl/>
              </w:rPr>
              <w:t xml:space="preserve">, וראו תשובתנו לשאלה 31. </w:t>
            </w:r>
          </w:p>
        </w:tc>
      </w:tr>
      <w:tr w:rsidR="00EE113F" w:rsidRPr="008F4C1E" w14:paraId="26279A8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7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7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14:paraId="26279A8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8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8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8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מענק התמדה ישולם לחברה גב אל גב</w:t>
            </w:r>
          </w:p>
        </w:tc>
      </w:tr>
      <w:tr w:rsidR="00EE113F" w:rsidRPr="008F4C1E" w14:paraId="26279A8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85"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86"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8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88"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8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8A" w14:textId="77777777" w:rsidR="00EE113F" w:rsidRPr="008F4C1E" w:rsidRDefault="007C0573"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לא</w:t>
            </w:r>
            <w:r w:rsidR="0034563E">
              <w:rPr>
                <w:rFonts w:asciiTheme="minorBidi" w:hAnsiTheme="minorBidi" w:cstheme="minorBidi" w:hint="cs"/>
                <w:b/>
                <w:bCs/>
                <w:sz w:val="22"/>
                <w:szCs w:val="22"/>
                <w:rtl/>
              </w:rPr>
              <w:t>.</w:t>
            </w:r>
          </w:p>
        </w:tc>
      </w:tr>
      <w:tr w:rsidR="00EE113F" w:rsidRPr="008F4C1E" w14:paraId="26279A9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8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8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14:paraId="26279A8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8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9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9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מענקי התמדה ישולמו לעובדים הגלובאליים לרבות קב"ט</w:t>
            </w:r>
          </w:p>
        </w:tc>
      </w:tr>
      <w:tr w:rsidR="00EE113F" w:rsidRPr="008F4C1E" w14:paraId="26279A9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93"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94"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9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96"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9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98" w14:textId="77777777" w:rsidR="00EE113F" w:rsidRPr="008F4C1E" w:rsidRDefault="007C0573" w:rsidP="00EE113F">
            <w:pPr>
              <w:rPr>
                <w:rFonts w:asciiTheme="minorBidi" w:hAnsiTheme="minorBidi" w:cstheme="minorBidi"/>
                <w:sz w:val="22"/>
                <w:szCs w:val="22"/>
                <w:rtl/>
              </w:rPr>
            </w:pPr>
            <w:r w:rsidRPr="008F4C1E">
              <w:rPr>
                <w:rFonts w:asciiTheme="minorBidi" w:hAnsiTheme="minorBidi" w:cstheme="minorBidi" w:hint="cs"/>
                <w:b/>
                <w:bCs/>
                <w:sz w:val="22"/>
                <w:szCs w:val="22"/>
                <w:rtl/>
              </w:rPr>
              <w:t>כן</w:t>
            </w:r>
            <w:r w:rsidR="0034563E">
              <w:rPr>
                <w:rFonts w:asciiTheme="minorBidi" w:hAnsiTheme="minorBidi" w:cstheme="minorBidi" w:hint="cs"/>
                <w:b/>
                <w:bCs/>
                <w:sz w:val="22"/>
                <w:szCs w:val="22"/>
                <w:rtl/>
              </w:rPr>
              <w:t>.</w:t>
            </w:r>
          </w:p>
        </w:tc>
      </w:tr>
      <w:tr w:rsidR="00EE113F" w:rsidRPr="008F4C1E" w14:paraId="26279AA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9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9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80</w:t>
            </w:r>
          </w:p>
        </w:tc>
        <w:tc>
          <w:tcPr>
            <w:tcW w:w="709" w:type="dxa"/>
            <w:tcBorders>
              <w:top w:val="single" w:sz="4" w:space="0" w:color="auto"/>
              <w:left w:val="single" w:sz="4" w:space="0" w:color="auto"/>
              <w:bottom w:val="single" w:sz="4" w:space="0" w:color="auto"/>
              <w:right w:val="single" w:sz="4" w:space="0" w:color="auto"/>
            </w:tcBorders>
          </w:tcPr>
          <w:p w14:paraId="26279A9C"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9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1.2</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9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9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כמה מאבטחים אמורים להיות מוכשרים כמאבטחי לשכת שר ומה עלות ומשך ההכשרה</w:t>
            </w:r>
            <w:r w:rsidR="00CF3B49" w:rsidRPr="008F4C1E">
              <w:rPr>
                <w:rFonts w:asciiTheme="minorBidi" w:hAnsiTheme="minorBidi" w:cstheme="minorBidi" w:hint="cs"/>
                <w:sz w:val="22"/>
                <w:szCs w:val="22"/>
                <w:rtl/>
              </w:rPr>
              <w:t>.</w:t>
            </w:r>
          </w:p>
        </w:tc>
      </w:tr>
      <w:tr w:rsidR="00EE113F" w:rsidRPr="008F4C1E" w14:paraId="26279AA7"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A1"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A2"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A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A4"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A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A6" w14:textId="77777777" w:rsidR="00EE113F" w:rsidRPr="008F4C1E" w:rsidRDefault="007C0573" w:rsidP="00EE113F">
            <w:pPr>
              <w:rPr>
                <w:rFonts w:asciiTheme="minorBidi" w:hAnsiTheme="minorBidi" w:cs="David"/>
                <w:sz w:val="22"/>
                <w:szCs w:val="22"/>
              </w:rPr>
            </w:pPr>
            <w:r w:rsidRPr="008F4C1E">
              <w:rPr>
                <w:rFonts w:asciiTheme="minorBidi" w:hAnsiTheme="minorBidi" w:cs="David" w:hint="cs"/>
                <w:b/>
                <w:bCs/>
                <w:rtl/>
              </w:rPr>
              <w:t>אימון להכשרה זו</w:t>
            </w:r>
            <w:r w:rsidR="002A441F">
              <w:rPr>
                <w:rFonts w:asciiTheme="minorBidi" w:hAnsiTheme="minorBidi" w:cs="David" w:hint="cs"/>
                <w:b/>
                <w:bCs/>
                <w:rtl/>
              </w:rPr>
              <w:t xml:space="preserve"> בלבד</w:t>
            </w:r>
            <w:r w:rsidRPr="008F4C1E">
              <w:rPr>
                <w:rFonts w:asciiTheme="minorBidi" w:hAnsiTheme="minorBidi" w:cs="David" w:hint="cs"/>
                <w:b/>
                <w:bCs/>
                <w:rtl/>
              </w:rPr>
              <w:t xml:space="preserve"> יהא בשיטת גב אל גב</w:t>
            </w:r>
            <w:r w:rsidR="00CF3B49" w:rsidRPr="008F4C1E">
              <w:rPr>
                <w:rFonts w:asciiTheme="minorBidi" w:hAnsiTheme="minorBidi" w:cs="David" w:hint="cs"/>
                <w:b/>
                <w:bCs/>
                <w:rtl/>
              </w:rPr>
              <w:t>.</w:t>
            </w:r>
          </w:p>
        </w:tc>
      </w:tr>
      <w:tr w:rsidR="00EE113F" w:rsidRPr="008F4C1E" w14:paraId="26279AAE"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A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lastRenderedPageBreak/>
              <w:t>92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A9" w14:textId="77777777" w:rsidR="00EE113F" w:rsidRPr="008F4C1E" w:rsidRDefault="00EE113F" w:rsidP="00EE113F">
            <w:pPr>
              <w:jc w:val="cente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AA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AB"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A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A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יש להבהיר כי המאבטחים הקיימים בעלי ותק גבוה. האם יש להתחשב בכך בתמחור זכויותיהם הסוציאליות</w:t>
            </w:r>
            <w:r w:rsidRPr="008F4C1E">
              <w:rPr>
                <w:rFonts w:asciiTheme="minorBidi" w:hAnsiTheme="minorBidi" w:cstheme="minorBidi"/>
                <w:sz w:val="22"/>
                <w:szCs w:val="22"/>
              </w:rPr>
              <w:t xml:space="preserve"> </w:t>
            </w:r>
          </w:p>
        </w:tc>
      </w:tr>
      <w:tr w:rsidR="00EE113F" w:rsidRPr="008F4C1E" w14:paraId="26279AB5"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AF"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B0"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B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B2"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B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B4" w14:textId="77777777" w:rsidR="00EE113F" w:rsidRPr="005C41C4" w:rsidRDefault="002A441F" w:rsidP="002A441F">
            <w:pPr>
              <w:bidi/>
              <w:jc w:val="left"/>
              <w:rPr>
                <w:rFonts w:asciiTheme="minorBidi" w:hAnsiTheme="minorBidi" w:cs="David"/>
                <w:b/>
                <w:bCs/>
              </w:rPr>
            </w:pPr>
            <w:r>
              <w:rPr>
                <w:rFonts w:asciiTheme="minorBidi" w:hAnsiTheme="minorBidi" w:cs="David" w:hint="cs"/>
                <w:b/>
                <w:bCs/>
                <w:rtl/>
              </w:rPr>
              <w:t>ראו תשובה 26.</w:t>
            </w:r>
          </w:p>
        </w:tc>
      </w:tr>
      <w:tr w:rsidR="00EE113F" w:rsidRPr="008F4C1E" w14:paraId="26279AB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B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B7"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AB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B9"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B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B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ניתן לחייב המאבטח בגין מחצית מעלות בדיקת פסיכולוג , בהתאם להוראות החוק?</w:t>
            </w:r>
          </w:p>
        </w:tc>
      </w:tr>
      <w:tr w:rsidR="00EE113F" w:rsidRPr="008F4C1E" w14:paraId="26279AC3"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BD"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BE"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B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0"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C2" w14:textId="77777777" w:rsidR="00EE113F" w:rsidRPr="008F4C1E" w:rsidRDefault="007C0573"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לא</w:t>
            </w:r>
            <w:r w:rsidR="002A441F">
              <w:rPr>
                <w:rFonts w:asciiTheme="minorBidi" w:hAnsiTheme="minorBidi" w:cstheme="minorBidi" w:hint="cs"/>
                <w:b/>
                <w:bCs/>
                <w:sz w:val="22"/>
                <w:szCs w:val="22"/>
                <w:rtl/>
              </w:rPr>
              <w:t>. ראו נספח כ-11 סעיף א(3), עמ' 97.</w:t>
            </w:r>
          </w:p>
        </w:tc>
      </w:tr>
      <w:tr w:rsidR="00EE113F" w:rsidRPr="008F4C1E" w14:paraId="26279ACA"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C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C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96</w:t>
            </w:r>
          </w:p>
        </w:tc>
        <w:tc>
          <w:tcPr>
            <w:tcW w:w="709" w:type="dxa"/>
            <w:tcBorders>
              <w:top w:val="single" w:sz="4" w:space="0" w:color="auto"/>
              <w:left w:val="single" w:sz="4" w:space="0" w:color="auto"/>
              <w:bottom w:val="single" w:sz="4" w:space="0" w:color="auto"/>
              <w:right w:val="single" w:sz="4" w:space="0" w:color="auto"/>
            </w:tcBorders>
          </w:tcPr>
          <w:p w14:paraId="26279AC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C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C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C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ככל והמשרד מעוניין לרכוש את הציוד אשר הקבלן מספק עליו לשלם בגינו תקנו בהתאם </w:t>
            </w:r>
          </w:p>
        </w:tc>
      </w:tr>
      <w:tr w:rsidR="00EE113F" w:rsidRPr="008F4C1E" w14:paraId="26279AD1"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B"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C"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C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C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D0" w14:textId="77777777" w:rsidR="00EE113F" w:rsidRPr="008F4C1E" w:rsidRDefault="004734E7" w:rsidP="004734E7">
            <w:pPr>
              <w:rPr>
                <w:rFonts w:asciiTheme="minorBidi" w:hAnsiTheme="minorBidi" w:cstheme="minorBidi"/>
                <w:sz w:val="22"/>
                <w:szCs w:val="22"/>
                <w:rtl/>
              </w:rPr>
            </w:pPr>
            <w:r w:rsidRPr="008F4C1E">
              <w:rPr>
                <w:rFonts w:asciiTheme="minorBidi" w:hAnsiTheme="minorBidi" w:cs="David" w:hint="cs"/>
                <w:b/>
                <w:bCs/>
                <w:rtl/>
              </w:rPr>
              <w:t xml:space="preserve">הבקשה נדחית. </w:t>
            </w:r>
            <w:r w:rsidR="007C0573" w:rsidRPr="008F4C1E">
              <w:rPr>
                <w:rFonts w:asciiTheme="minorBidi" w:hAnsiTheme="minorBidi" w:cs="David" w:hint="cs"/>
                <w:b/>
                <w:bCs/>
                <w:rtl/>
              </w:rPr>
              <w:t>הנוסח בסעיף זה ברור ועל כן כל הציוד יהא שייך למשרד, למעט</w:t>
            </w:r>
            <w:r w:rsidR="002A441F">
              <w:rPr>
                <w:rFonts w:asciiTheme="minorBidi" w:hAnsiTheme="minorBidi" w:cs="David" w:hint="cs"/>
                <w:b/>
                <w:bCs/>
                <w:rtl/>
              </w:rPr>
              <w:t>:</w:t>
            </w:r>
            <w:r w:rsidR="007C0573" w:rsidRPr="008F4C1E">
              <w:rPr>
                <w:rFonts w:asciiTheme="minorBidi" w:hAnsiTheme="minorBidi" w:cs="David" w:hint="cs"/>
                <w:b/>
                <w:bCs/>
                <w:rtl/>
              </w:rPr>
              <w:t xml:space="preserve"> נשק, תחמושת ורכבים</w:t>
            </w:r>
            <w:r w:rsidR="007C0573" w:rsidRPr="008F4C1E">
              <w:rPr>
                <w:rFonts w:asciiTheme="minorBidi" w:hAnsiTheme="minorBidi" w:hint="cs"/>
                <w:b/>
                <w:bCs/>
                <w:rtl/>
              </w:rPr>
              <w:t>.</w:t>
            </w:r>
          </w:p>
        </w:tc>
      </w:tr>
      <w:tr w:rsidR="00EE113F" w:rsidRPr="008F4C1E" w14:paraId="26279AD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D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D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96</w:t>
            </w:r>
          </w:p>
        </w:tc>
        <w:tc>
          <w:tcPr>
            <w:tcW w:w="709" w:type="dxa"/>
            <w:tcBorders>
              <w:top w:val="single" w:sz="4" w:space="0" w:color="auto"/>
              <w:left w:val="single" w:sz="4" w:space="0" w:color="auto"/>
              <w:bottom w:val="single" w:sz="4" w:space="0" w:color="auto"/>
              <w:right w:val="single" w:sz="4" w:space="0" w:color="auto"/>
            </w:tcBorders>
          </w:tcPr>
          <w:p w14:paraId="26279AD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D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3א</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AD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D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לא ניתן שלא לחייב במע"מ ובמס כחוק . נא תקנו </w:t>
            </w:r>
          </w:p>
        </w:tc>
      </w:tr>
      <w:tr w:rsidR="00EE113F" w:rsidRPr="008F4C1E" w14:paraId="26279ADF"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D9"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DA"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D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D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D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DE" w14:textId="77777777" w:rsidR="00EE113F" w:rsidRPr="008F4C1E" w:rsidRDefault="007C0573" w:rsidP="00EE113F">
            <w:pPr>
              <w:rPr>
                <w:rFonts w:asciiTheme="minorBidi" w:hAnsiTheme="minorBidi" w:cs="David"/>
                <w:sz w:val="22"/>
                <w:szCs w:val="22"/>
              </w:rPr>
            </w:pPr>
            <w:r w:rsidRPr="008F4C1E">
              <w:rPr>
                <w:rFonts w:asciiTheme="minorBidi" w:hAnsiTheme="minorBidi" w:cs="David" w:hint="cs"/>
                <w:b/>
                <w:bCs/>
                <w:rtl/>
              </w:rPr>
              <w:t>הציוד המופיע בחיוב גב אל גב בלבד יהא בתוספת מע"מ</w:t>
            </w:r>
            <w:r w:rsidR="004734E7" w:rsidRPr="008F4C1E">
              <w:rPr>
                <w:rFonts w:asciiTheme="minorBidi" w:hAnsiTheme="minorBidi" w:cs="David" w:hint="cs"/>
                <w:b/>
                <w:bCs/>
                <w:rtl/>
              </w:rPr>
              <w:t>.</w:t>
            </w:r>
          </w:p>
        </w:tc>
      </w:tr>
      <w:tr w:rsidR="00EE113F" w:rsidRPr="008F4C1E" w14:paraId="26279AE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E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E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רכב קב"ט </w:t>
            </w:r>
          </w:p>
        </w:tc>
        <w:tc>
          <w:tcPr>
            <w:tcW w:w="709" w:type="dxa"/>
            <w:tcBorders>
              <w:top w:val="single" w:sz="4" w:space="0" w:color="auto"/>
              <w:left w:val="single" w:sz="4" w:space="0" w:color="auto"/>
              <w:bottom w:val="single" w:sz="4" w:space="0" w:color="auto"/>
              <w:right w:val="single" w:sz="4" w:space="0" w:color="auto"/>
            </w:tcBorders>
          </w:tcPr>
          <w:p w14:paraId="26279AE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E3"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E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E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כיום הקב"ט מ</w:t>
            </w:r>
            <w:r w:rsidR="004734E7" w:rsidRPr="008F4C1E">
              <w:rPr>
                <w:rFonts w:asciiTheme="minorBidi" w:hAnsiTheme="minorBidi" w:cstheme="minorBidi" w:hint="cs"/>
                <w:sz w:val="22"/>
                <w:szCs w:val="22"/>
                <w:rtl/>
              </w:rPr>
              <w:t>תגורר במודיעין, עובד בירושלים ו</w:t>
            </w:r>
            <w:r w:rsidRPr="008F4C1E">
              <w:rPr>
                <w:rFonts w:asciiTheme="minorBidi" w:hAnsiTheme="minorBidi" w:cstheme="minorBidi" w:hint="cs"/>
                <w:sz w:val="22"/>
                <w:szCs w:val="22"/>
                <w:rtl/>
              </w:rPr>
              <w:t>מ</w:t>
            </w:r>
            <w:r w:rsidR="0016485B" w:rsidRPr="008F4C1E">
              <w:rPr>
                <w:rFonts w:asciiTheme="minorBidi" w:hAnsiTheme="minorBidi" w:cstheme="minorBidi" w:hint="cs"/>
                <w:sz w:val="22"/>
                <w:szCs w:val="22"/>
                <w:rtl/>
              </w:rPr>
              <w:t>ב</w:t>
            </w:r>
            <w:r w:rsidRPr="008F4C1E">
              <w:rPr>
                <w:rFonts w:asciiTheme="minorBidi" w:hAnsiTheme="minorBidi" w:cstheme="minorBidi" w:hint="cs"/>
                <w:sz w:val="22"/>
                <w:szCs w:val="22"/>
                <w:rtl/>
              </w:rPr>
              <w:t>צע מספר רב של ביקורות בישוב עמיקם , בבית השר, וכתוצאה מכך נוסע אלפי ק"מ ומשתמש בכביש אגרה בעשרות אלפי שקלים בחודש. נבקש לחייב את כבישי האגרה גב אל גב והאם מספר ק"מ מוגבל?</w:t>
            </w:r>
          </w:p>
        </w:tc>
      </w:tr>
      <w:tr w:rsidR="00EE113F" w:rsidRPr="008F4C1E" w14:paraId="26279AED"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E7"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E8"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E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E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E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EC" w14:textId="77777777" w:rsidR="00EE113F" w:rsidRPr="008F4C1E" w:rsidRDefault="007C0573" w:rsidP="002A441F">
            <w:pPr>
              <w:rPr>
                <w:rFonts w:asciiTheme="minorBidi" w:hAnsiTheme="minorBidi" w:cstheme="minorBidi"/>
                <w:b/>
                <w:bCs/>
                <w:sz w:val="22"/>
                <w:szCs w:val="22"/>
                <w:rtl/>
              </w:rPr>
            </w:pPr>
            <w:r w:rsidRPr="008F4C1E">
              <w:rPr>
                <w:rFonts w:asciiTheme="minorBidi" w:hAnsiTheme="minorBidi" w:cstheme="minorBidi" w:hint="cs"/>
                <w:b/>
                <w:bCs/>
                <w:sz w:val="22"/>
                <w:szCs w:val="22"/>
                <w:rtl/>
              </w:rPr>
              <w:t>הנתוני</w:t>
            </w:r>
            <w:r w:rsidR="0016485B" w:rsidRPr="008F4C1E">
              <w:rPr>
                <w:rFonts w:asciiTheme="minorBidi" w:hAnsiTheme="minorBidi" w:cstheme="minorBidi" w:hint="cs"/>
                <w:b/>
                <w:bCs/>
                <w:sz w:val="22"/>
                <w:szCs w:val="22"/>
                <w:rtl/>
              </w:rPr>
              <w:t xml:space="preserve">ם  הכספיים </w:t>
            </w:r>
            <w:r w:rsidR="002A441F">
              <w:rPr>
                <w:rFonts w:asciiTheme="minorBidi" w:hAnsiTheme="minorBidi" w:cstheme="minorBidi" w:hint="cs"/>
                <w:b/>
                <w:bCs/>
                <w:sz w:val="22"/>
                <w:szCs w:val="22"/>
                <w:rtl/>
              </w:rPr>
              <w:t>האמורים בשאלה</w:t>
            </w:r>
            <w:r w:rsidR="002A441F" w:rsidRPr="008F4C1E">
              <w:rPr>
                <w:rFonts w:asciiTheme="minorBidi" w:hAnsiTheme="minorBidi" w:cstheme="minorBidi" w:hint="cs"/>
                <w:b/>
                <w:bCs/>
                <w:sz w:val="22"/>
                <w:szCs w:val="22"/>
                <w:rtl/>
              </w:rPr>
              <w:t xml:space="preserve"> </w:t>
            </w:r>
            <w:r w:rsidR="0016485B" w:rsidRPr="008F4C1E">
              <w:rPr>
                <w:rFonts w:asciiTheme="minorBidi" w:hAnsiTheme="minorBidi" w:cstheme="minorBidi" w:hint="cs"/>
                <w:b/>
                <w:bCs/>
                <w:sz w:val="22"/>
                <w:szCs w:val="22"/>
                <w:rtl/>
              </w:rPr>
              <w:t>אינם מציאותיים</w:t>
            </w:r>
            <w:r w:rsidRPr="008F4C1E">
              <w:rPr>
                <w:rFonts w:asciiTheme="minorBidi" w:hAnsiTheme="minorBidi" w:cstheme="minorBidi" w:hint="cs"/>
                <w:b/>
                <w:bCs/>
                <w:sz w:val="22"/>
                <w:szCs w:val="22"/>
                <w:rtl/>
              </w:rPr>
              <w:t xml:space="preserve">. הערכתנו היא כי ממוצע הק"מ השנתי יעמוד על </w:t>
            </w:r>
            <w:r w:rsidR="00DB24D3" w:rsidRPr="008F4C1E">
              <w:rPr>
                <w:rFonts w:cs="David" w:hint="cs"/>
                <w:b/>
                <w:bCs/>
                <w:rtl/>
              </w:rPr>
              <w:t>35-40 אלף ק"מ בשנה. אין בהערכת הקילומטרים כדי להגביל את השימוש ברכב ע"י הקב"ט</w:t>
            </w:r>
            <w:r w:rsidR="00DB24D3"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r w:rsidR="00B71FDE">
              <w:rPr>
                <w:rFonts w:asciiTheme="minorBidi" w:hAnsiTheme="minorBidi" w:cstheme="minorBidi" w:hint="cs"/>
                <w:b/>
                <w:bCs/>
                <w:sz w:val="22"/>
                <w:szCs w:val="22"/>
                <w:rtl/>
              </w:rPr>
              <w:t>תשלום זה יחול על החברה.</w:t>
            </w:r>
          </w:p>
        </w:tc>
      </w:tr>
      <w:tr w:rsidR="00EE113F" w:rsidRPr="008F4C1E" w14:paraId="26279AF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14:paraId="26279AE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97</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EF"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AF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F1"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AF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AF3" w14:textId="77777777" w:rsidR="00EE113F" w:rsidRPr="008F4C1E" w:rsidRDefault="00EE113F" w:rsidP="0016485B">
            <w:pPr>
              <w:rPr>
                <w:rFonts w:asciiTheme="minorBidi" w:hAnsiTheme="minorBidi" w:cstheme="minorBidi"/>
                <w:sz w:val="22"/>
                <w:szCs w:val="22"/>
                <w:rtl/>
              </w:rPr>
            </w:pPr>
            <w:r w:rsidRPr="008F4C1E">
              <w:rPr>
                <w:rFonts w:asciiTheme="minorBidi" w:hAnsiTheme="minorBidi" w:cstheme="minorBidi" w:hint="cs"/>
                <w:sz w:val="22"/>
                <w:szCs w:val="22"/>
                <w:rtl/>
              </w:rPr>
              <w:t>לרכב הקב"ט נגרמו נזקים בעשרות אלפי שקלים. האם המשרד ישלם לחברה בגין כך או שמא עליה לתמחר זאת ?</w:t>
            </w:r>
          </w:p>
        </w:tc>
      </w:tr>
      <w:tr w:rsidR="00EE113F" w:rsidRPr="008F4C1E" w14:paraId="26279AFB"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F5"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F6"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AF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F8"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AF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AFA" w14:textId="77777777" w:rsidR="00EE113F" w:rsidRPr="008F4C1E" w:rsidRDefault="00DB24D3" w:rsidP="00D16447">
            <w:pPr>
              <w:rPr>
                <w:rFonts w:asciiTheme="minorBidi" w:hAnsiTheme="minorBidi" w:cs="David"/>
                <w:sz w:val="22"/>
                <w:szCs w:val="22"/>
                <w:rtl/>
              </w:rPr>
            </w:pPr>
            <w:r w:rsidRPr="008F4C1E">
              <w:rPr>
                <w:rFonts w:asciiTheme="minorBidi" w:hAnsiTheme="minorBidi" w:cs="David" w:hint="cs"/>
                <w:b/>
                <w:bCs/>
                <w:rtl/>
              </w:rPr>
              <w:t>בשונה מההגדרות הקיימות בחוזה, ההשתתפות העצמית בגין תאונות או נזק לרכב, תחול על החברה</w:t>
            </w:r>
            <w:r w:rsidR="00D16447" w:rsidRPr="008F4C1E">
              <w:rPr>
                <w:rFonts w:asciiTheme="minorBidi" w:hAnsiTheme="minorBidi" w:cs="David" w:hint="cs"/>
                <w:b/>
                <w:bCs/>
                <w:rtl/>
              </w:rPr>
              <w:t xml:space="preserve"> אך החברה תהא</w:t>
            </w:r>
            <w:r w:rsidRPr="008F4C1E">
              <w:rPr>
                <w:rFonts w:asciiTheme="minorBidi" w:hAnsiTheme="minorBidi" w:cs="David" w:hint="cs"/>
                <w:b/>
                <w:bCs/>
                <w:rtl/>
              </w:rPr>
              <w:t xml:space="preserve"> רשאית לחייב העובד בגין עלות ההשתתפות העצמית</w:t>
            </w:r>
            <w:r w:rsidR="0016485B" w:rsidRPr="008F4C1E">
              <w:rPr>
                <w:rFonts w:asciiTheme="minorBidi" w:hAnsiTheme="minorBidi" w:cs="David" w:hint="cs"/>
                <w:b/>
                <w:bCs/>
                <w:rtl/>
              </w:rPr>
              <w:t>.</w:t>
            </w:r>
          </w:p>
        </w:tc>
      </w:tr>
      <w:tr w:rsidR="00EE113F" w:rsidRPr="008F4C1E" w14:paraId="26279B02" w14:textId="77777777" w:rsidTr="00EE113F">
        <w:trPr>
          <w:trHeight w:val="454"/>
        </w:trPr>
        <w:tc>
          <w:tcPr>
            <w:tcW w:w="970" w:type="dxa"/>
            <w:tcBorders>
              <w:top w:val="single" w:sz="4" w:space="0" w:color="auto"/>
              <w:left w:val="single" w:sz="4" w:space="0" w:color="auto"/>
              <w:bottom w:val="single" w:sz="4" w:space="0" w:color="auto"/>
              <w:right w:val="single" w:sz="4" w:space="0" w:color="auto"/>
            </w:tcBorders>
            <w:noWrap/>
            <w:vAlign w:val="center"/>
          </w:tcPr>
          <w:p w14:paraId="26279AF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AFD"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AF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AFF"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0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0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ישולם לחברה בגין סוציאליות במילואים?</w:t>
            </w:r>
          </w:p>
        </w:tc>
      </w:tr>
      <w:tr w:rsidR="00EE113F" w:rsidRPr="008F4C1E" w14:paraId="26279B09"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03"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04"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0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06"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0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08" w14:textId="77777777" w:rsidR="00EE113F" w:rsidRPr="008F4C1E" w:rsidRDefault="0016485B" w:rsidP="00EE113F">
            <w:pPr>
              <w:rPr>
                <w:rFonts w:asciiTheme="minorBidi" w:hAnsiTheme="minorBidi" w:cs="David"/>
                <w:sz w:val="22"/>
                <w:szCs w:val="22"/>
              </w:rPr>
            </w:pPr>
            <w:r w:rsidRPr="008F4C1E">
              <w:rPr>
                <w:rFonts w:asciiTheme="minorBidi" w:hAnsiTheme="minorBidi" w:cs="David" w:hint="cs"/>
                <w:b/>
                <w:bCs/>
                <w:rtl/>
              </w:rPr>
              <w:t>לא, החברה תשלם ולא תגבה מהמשרד.</w:t>
            </w:r>
            <w:r w:rsidR="00DB24D3" w:rsidRPr="008F4C1E">
              <w:rPr>
                <w:rFonts w:asciiTheme="minorBidi" w:hAnsiTheme="minorBidi" w:cs="David" w:hint="cs"/>
                <w:b/>
                <w:bCs/>
                <w:rtl/>
              </w:rPr>
              <w:t xml:space="preserve"> </w:t>
            </w:r>
          </w:p>
        </w:tc>
      </w:tr>
      <w:tr w:rsidR="00EE113F" w:rsidRPr="008F4C1E" w14:paraId="26279B11" w14:textId="77777777"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B0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99</w:t>
            </w:r>
            <w:r w:rsidRPr="008F4C1E">
              <w:rPr>
                <w:rFonts w:asciiTheme="minorBidi" w:hAnsiTheme="minorBidi" w:cstheme="minorBidi"/>
                <w:sz w:val="22"/>
                <w:szCs w:val="22"/>
                <w:rtl/>
              </w:rPr>
              <w:t>.</w:t>
            </w:r>
          </w:p>
          <w:p w14:paraId="26279B0B"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noWrap/>
            <w:vAlign w:val="center"/>
          </w:tcPr>
          <w:p w14:paraId="26279B0C"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B0D"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0E"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0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1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ניתן לבקש מקב"ט להשאיר את רכבו במתקן במקרה בו יוצא הוא לשירות מילואים ?</w:t>
            </w:r>
          </w:p>
        </w:tc>
      </w:tr>
      <w:tr w:rsidR="00EE113F" w:rsidRPr="008F4C1E" w14:paraId="26279B18"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12"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13"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14"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15"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1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17" w14:textId="77777777" w:rsidR="00EE113F" w:rsidRPr="008F4C1E" w:rsidRDefault="00D16447" w:rsidP="00EE113F">
            <w:pPr>
              <w:rPr>
                <w:rFonts w:asciiTheme="minorBidi" w:hAnsiTheme="minorBidi" w:cs="David"/>
                <w:sz w:val="22"/>
                <w:szCs w:val="22"/>
              </w:rPr>
            </w:pPr>
            <w:r w:rsidRPr="008F4C1E">
              <w:rPr>
                <w:rFonts w:asciiTheme="minorBidi" w:hAnsiTheme="minorBidi" w:cs="David" w:hint="cs"/>
                <w:b/>
                <w:bCs/>
                <w:rtl/>
              </w:rPr>
              <w:t>מאחר והמשרד משלם על הרכב בנפרד רק המנהל יקבע היכן ובחזקת מי יהא הרכב</w:t>
            </w:r>
            <w:r w:rsidR="00741A95">
              <w:rPr>
                <w:rFonts w:asciiTheme="minorBidi" w:hAnsiTheme="minorBidi" w:cs="David" w:hint="cs"/>
                <w:b/>
                <w:bCs/>
                <w:rtl/>
              </w:rPr>
              <w:t>.</w:t>
            </w:r>
          </w:p>
        </w:tc>
      </w:tr>
      <w:tr w:rsidR="00EE113F" w:rsidRPr="008F4C1E" w14:paraId="26279B1F" w14:textId="77777777"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B1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1A"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B1B"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1C"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1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1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לתמחר שעות נוספות בלילה/ שעות נוספות שבועיות ?</w:t>
            </w:r>
          </w:p>
        </w:tc>
      </w:tr>
      <w:tr w:rsidR="00EE113F" w:rsidRPr="008F4C1E" w14:paraId="26279B26"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0"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1"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22"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3"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25" w14:textId="77777777" w:rsidR="00EE113F" w:rsidRPr="008F4C1E" w:rsidRDefault="00DB24D3" w:rsidP="00EE113F">
            <w:pPr>
              <w:rPr>
                <w:rFonts w:asciiTheme="minorBidi" w:hAnsiTheme="minorBidi" w:cs="David"/>
                <w:sz w:val="22"/>
                <w:szCs w:val="22"/>
                <w:rtl/>
              </w:rPr>
            </w:pPr>
            <w:r w:rsidRPr="008F4C1E">
              <w:rPr>
                <w:rFonts w:asciiTheme="minorBidi" w:hAnsiTheme="minorBidi" w:cs="David" w:hint="cs"/>
                <w:b/>
                <w:bCs/>
                <w:rtl/>
              </w:rPr>
              <w:t xml:space="preserve">החברה תשלם שעות נוספות ע"פ החוק והמשרד לא </w:t>
            </w:r>
            <w:proofErr w:type="spellStart"/>
            <w:r w:rsidRPr="008F4C1E">
              <w:rPr>
                <w:rFonts w:asciiTheme="minorBidi" w:hAnsiTheme="minorBidi" w:cs="David" w:hint="cs"/>
                <w:b/>
                <w:bCs/>
                <w:rtl/>
              </w:rPr>
              <w:t>ישא</w:t>
            </w:r>
            <w:proofErr w:type="spellEnd"/>
            <w:r w:rsidRPr="008F4C1E">
              <w:rPr>
                <w:rFonts w:asciiTheme="minorBidi" w:hAnsiTheme="minorBidi" w:cs="David" w:hint="cs"/>
                <w:b/>
                <w:bCs/>
                <w:rtl/>
              </w:rPr>
              <w:t xml:space="preserve"> בנפרד בעלות זו. יש לתמחר זאת בעלות השעה</w:t>
            </w:r>
            <w:r w:rsidR="00741A95">
              <w:rPr>
                <w:rFonts w:asciiTheme="minorBidi" w:hAnsiTheme="minorBidi" w:cs="David" w:hint="cs"/>
                <w:b/>
                <w:bCs/>
                <w:rtl/>
              </w:rPr>
              <w:t>.</w:t>
            </w:r>
          </w:p>
        </w:tc>
      </w:tr>
      <w:tr w:rsidR="00EE113F" w:rsidRPr="008F4C1E" w14:paraId="26279B2D" w14:textId="77777777"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B2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101</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2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98</w:t>
            </w:r>
          </w:p>
        </w:tc>
        <w:tc>
          <w:tcPr>
            <w:tcW w:w="709" w:type="dxa"/>
            <w:tcBorders>
              <w:top w:val="single" w:sz="4" w:space="0" w:color="auto"/>
              <w:left w:val="single" w:sz="4" w:space="0" w:color="auto"/>
              <w:bottom w:val="single" w:sz="4" w:space="0" w:color="auto"/>
              <w:right w:val="single" w:sz="4" w:space="0" w:color="auto"/>
            </w:tcBorders>
          </w:tcPr>
          <w:p w14:paraId="26279B29"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2A"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2B"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2C"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מכנס- האם הכוונה למכנס כדוגמת תוצרת גולף</w:t>
            </w:r>
          </w:p>
        </w:tc>
      </w:tr>
      <w:tr w:rsidR="00EE113F" w:rsidRPr="008F4C1E" w14:paraId="26279B34"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E"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2F"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30"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31"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3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33" w14:textId="77777777" w:rsidR="00EE113F" w:rsidRPr="008F4C1E" w:rsidRDefault="00DB24D3" w:rsidP="00741A95">
            <w:pPr>
              <w:rPr>
                <w:rFonts w:asciiTheme="minorBidi" w:hAnsiTheme="minorBidi" w:cs="David"/>
                <w:sz w:val="22"/>
                <w:szCs w:val="22"/>
                <w:rtl/>
              </w:rPr>
            </w:pPr>
            <w:r w:rsidRPr="008F4C1E">
              <w:rPr>
                <w:rFonts w:asciiTheme="minorBidi" w:hAnsiTheme="minorBidi" w:cs="David" w:hint="cs"/>
                <w:b/>
                <w:bCs/>
                <w:rtl/>
              </w:rPr>
              <w:t>כן</w:t>
            </w:r>
            <w:r w:rsidR="00741A95">
              <w:rPr>
                <w:rFonts w:asciiTheme="minorBidi" w:hAnsiTheme="minorBidi" w:cs="David" w:hint="cs"/>
                <w:b/>
                <w:bCs/>
                <w:rtl/>
              </w:rPr>
              <w:t>,</w:t>
            </w:r>
            <w:r w:rsidR="00741A95" w:rsidRPr="008F4C1E">
              <w:rPr>
                <w:rFonts w:asciiTheme="minorBidi" w:hAnsiTheme="minorBidi" w:cs="David" w:hint="cs"/>
                <w:b/>
                <w:bCs/>
                <w:rtl/>
              </w:rPr>
              <w:t xml:space="preserve"> </w:t>
            </w:r>
            <w:r w:rsidRPr="008F4C1E">
              <w:rPr>
                <w:rFonts w:asciiTheme="minorBidi" w:hAnsiTheme="minorBidi" w:cs="David" w:hint="cs"/>
                <w:b/>
                <w:bCs/>
                <w:rtl/>
              </w:rPr>
              <w:t>או שווה ערך</w:t>
            </w:r>
            <w:r w:rsidR="00741A95">
              <w:rPr>
                <w:rFonts w:asciiTheme="minorBidi" w:hAnsiTheme="minorBidi" w:cs="David" w:hint="cs"/>
                <w:b/>
                <w:bCs/>
                <w:rtl/>
              </w:rPr>
              <w:t>.</w:t>
            </w:r>
          </w:p>
        </w:tc>
      </w:tr>
      <w:tr w:rsidR="00EE113F" w:rsidRPr="008F4C1E" w14:paraId="26279B3B" w14:textId="77777777" w:rsidTr="00EE113F">
        <w:trPr>
          <w:trHeight w:val="680"/>
        </w:trPr>
        <w:tc>
          <w:tcPr>
            <w:tcW w:w="970" w:type="dxa"/>
            <w:tcBorders>
              <w:top w:val="single" w:sz="4" w:space="0" w:color="auto"/>
              <w:left w:val="single" w:sz="4" w:space="0" w:color="auto"/>
              <w:bottom w:val="single" w:sz="4" w:space="0" w:color="auto"/>
              <w:right w:val="single" w:sz="4" w:space="0" w:color="auto"/>
            </w:tcBorders>
            <w:noWrap/>
            <w:vAlign w:val="center"/>
          </w:tcPr>
          <w:p w14:paraId="26279B3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36"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14:paraId="26279B37"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38"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39"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3A" w14:textId="77777777"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ג'קט</w:t>
            </w:r>
            <w:proofErr w:type="spellEnd"/>
            <w:r w:rsidRPr="008F4C1E">
              <w:rPr>
                <w:rFonts w:asciiTheme="minorBidi" w:hAnsiTheme="minorBidi" w:cstheme="minorBidi" w:hint="cs"/>
                <w:sz w:val="22"/>
                <w:szCs w:val="22"/>
                <w:rtl/>
              </w:rPr>
              <w:t xml:space="preserve">- האם הכוונה </w:t>
            </w:r>
            <w:proofErr w:type="spellStart"/>
            <w:r w:rsidRPr="008F4C1E">
              <w:rPr>
                <w:rFonts w:asciiTheme="minorBidi" w:hAnsiTheme="minorBidi" w:cstheme="minorBidi" w:hint="cs"/>
                <w:sz w:val="22"/>
                <w:szCs w:val="22"/>
                <w:rtl/>
              </w:rPr>
              <w:t>לגקט</w:t>
            </w:r>
            <w:proofErr w:type="spellEnd"/>
            <w:r w:rsidRPr="008F4C1E">
              <w:rPr>
                <w:rFonts w:asciiTheme="minorBidi" w:hAnsiTheme="minorBidi" w:cstheme="minorBidi" w:hint="cs"/>
                <w:sz w:val="22"/>
                <w:szCs w:val="22"/>
                <w:rtl/>
              </w:rPr>
              <w:t xml:space="preserve"> רגיל </w:t>
            </w:r>
            <w:proofErr w:type="spellStart"/>
            <w:r w:rsidRPr="008F4C1E">
              <w:rPr>
                <w:rFonts w:asciiTheme="minorBidi" w:hAnsiTheme="minorBidi" w:cstheme="minorBidi" w:hint="cs"/>
                <w:sz w:val="22"/>
                <w:szCs w:val="22"/>
                <w:rtl/>
              </w:rPr>
              <w:t>וסופטשל</w:t>
            </w:r>
            <w:proofErr w:type="spellEnd"/>
            <w:r w:rsidRPr="008F4C1E">
              <w:rPr>
                <w:rFonts w:asciiTheme="minorBidi" w:hAnsiTheme="minorBidi" w:cstheme="minorBidi" w:hint="cs"/>
                <w:sz w:val="22"/>
                <w:szCs w:val="22"/>
                <w:rtl/>
              </w:rPr>
              <w:t xml:space="preserve"> או אחד מהם?</w:t>
            </w:r>
          </w:p>
        </w:tc>
      </w:tr>
      <w:tr w:rsidR="00EE113F" w:rsidRPr="008F4C1E" w14:paraId="26279B42"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3C"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3D"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3E"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3F"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4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41" w14:textId="77777777" w:rsidR="00EE113F" w:rsidRPr="008F4C1E" w:rsidRDefault="00DB24D3" w:rsidP="00EE113F">
            <w:pPr>
              <w:rPr>
                <w:rFonts w:asciiTheme="minorBidi" w:hAnsiTheme="minorBidi" w:cs="David"/>
                <w:sz w:val="22"/>
                <w:szCs w:val="22"/>
                <w:rtl/>
              </w:rPr>
            </w:pPr>
            <w:r w:rsidRPr="008F4C1E">
              <w:rPr>
                <w:rFonts w:asciiTheme="minorBidi" w:hAnsiTheme="minorBidi" w:cs="David" w:hint="cs"/>
                <w:b/>
                <w:bCs/>
                <w:rtl/>
              </w:rPr>
              <w:t xml:space="preserve">יש למחוק את המילים בגיר או שווה ערך ,ולהתייחס אך ורק </w:t>
            </w:r>
            <w:proofErr w:type="spellStart"/>
            <w:r w:rsidRPr="008F4C1E">
              <w:rPr>
                <w:rFonts w:asciiTheme="minorBidi" w:hAnsiTheme="minorBidi" w:cs="David" w:hint="cs"/>
                <w:b/>
                <w:bCs/>
                <w:rtl/>
              </w:rPr>
              <w:t>לסופטשל</w:t>
            </w:r>
            <w:proofErr w:type="spellEnd"/>
            <w:r w:rsidR="00741A95">
              <w:rPr>
                <w:rFonts w:asciiTheme="minorBidi" w:hAnsiTheme="minorBidi" w:cs="David" w:hint="cs"/>
                <w:b/>
                <w:bCs/>
                <w:rtl/>
              </w:rPr>
              <w:t>.</w:t>
            </w:r>
          </w:p>
        </w:tc>
      </w:tr>
      <w:tr w:rsidR="00EE113F" w:rsidRPr="008F4C1E" w14:paraId="26279B49" w14:textId="77777777"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B4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4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106</w:t>
            </w:r>
          </w:p>
        </w:tc>
        <w:tc>
          <w:tcPr>
            <w:tcW w:w="709" w:type="dxa"/>
            <w:tcBorders>
              <w:top w:val="single" w:sz="4" w:space="0" w:color="auto"/>
              <w:left w:val="single" w:sz="4" w:space="0" w:color="auto"/>
              <w:bottom w:val="single" w:sz="4" w:space="0" w:color="auto"/>
              <w:right w:val="single" w:sz="4" w:space="0" w:color="auto"/>
            </w:tcBorders>
          </w:tcPr>
          <w:p w14:paraId="26279B45"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46"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11</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B47"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4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לקבל הערכה של כמות כדי המים הנדרשים בחודש</w:t>
            </w:r>
          </w:p>
        </w:tc>
      </w:tr>
      <w:tr w:rsidR="00EE113F" w:rsidRPr="008F4C1E" w14:paraId="26279B50"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4A"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4B"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4C"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4D"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4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4F" w14:textId="77777777" w:rsidR="00EE113F" w:rsidRPr="008F4C1E" w:rsidRDefault="00DB24D3" w:rsidP="00741A95">
            <w:pPr>
              <w:rPr>
                <w:rFonts w:asciiTheme="minorBidi" w:hAnsiTheme="minorBidi" w:cs="David"/>
                <w:b/>
                <w:bCs/>
                <w:rtl/>
              </w:rPr>
            </w:pPr>
            <w:r w:rsidRPr="008F4C1E">
              <w:rPr>
                <w:rFonts w:asciiTheme="minorBidi" w:hAnsiTheme="minorBidi" w:cs="David" w:hint="cs"/>
                <w:b/>
                <w:bCs/>
                <w:rtl/>
              </w:rPr>
              <w:t xml:space="preserve">בשלב זה אין הערכה </w:t>
            </w:r>
            <w:r w:rsidR="00741A95">
              <w:rPr>
                <w:rFonts w:asciiTheme="minorBidi" w:hAnsiTheme="minorBidi" w:cs="David" w:hint="cs"/>
                <w:b/>
                <w:bCs/>
                <w:rtl/>
              </w:rPr>
              <w:t>לגבי הכמות הנדרשת</w:t>
            </w:r>
            <w:r w:rsidRPr="008F4C1E">
              <w:rPr>
                <w:rFonts w:asciiTheme="minorBidi" w:hAnsiTheme="minorBidi" w:cs="David" w:hint="cs"/>
                <w:b/>
                <w:bCs/>
                <w:rtl/>
              </w:rPr>
              <w:t xml:space="preserve"> .בכל מקרה מדובר </w:t>
            </w:r>
            <w:r w:rsidR="00741A95">
              <w:rPr>
                <w:rFonts w:asciiTheme="minorBidi" w:hAnsiTheme="minorBidi" w:cs="David" w:hint="cs"/>
                <w:b/>
                <w:bCs/>
                <w:rtl/>
              </w:rPr>
              <w:t xml:space="preserve">בתשלום </w:t>
            </w:r>
            <w:r w:rsidRPr="008F4C1E">
              <w:rPr>
                <w:rFonts w:asciiTheme="minorBidi" w:hAnsiTheme="minorBidi" w:cs="David" w:hint="cs"/>
                <w:b/>
                <w:bCs/>
                <w:rtl/>
              </w:rPr>
              <w:t>גב אל גב</w:t>
            </w:r>
            <w:r w:rsidR="00741A95">
              <w:rPr>
                <w:rFonts w:asciiTheme="minorBidi" w:hAnsiTheme="minorBidi" w:cs="David" w:hint="cs"/>
                <w:b/>
                <w:bCs/>
                <w:rtl/>
              </w:rPr>
              <w:t>, ככל שיהיה.</w:t>
            </w:r>
          </w:p>
        </w:tc>
      </w:tr>
      <w:tr w:rsidR="00EE113F" w:rsidRPr="008F4C1E" w14:paraId="26279B57" w14:textId="77777777"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14:paraId="26279B5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104</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5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103</w:t>
            </w:r>
          </w:p>
        </w:tc>
        <w:tc>
          <w:tcPr>
            <w:tcW w:w="709" w:type="dxa"/>
            <w:tcBorders>
              <w:top w:val="single" w:sz="4" w:space="0" w:color="auto"/>
              <w:left w:val="single" w:sz="4" w:space="0" w:color="auto"/>
              <w:bottom w:val="single" w:sz="4" w:space="0" w:color="auto"/>
              <w:right w:val="single" w:sz="4" w:space="0" w:color="auto"/>
            </w:tcBorders>
          </w:tcPr>
          <w:p w14:paraId="26279B53"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54"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18.6</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B55"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56"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מהי החברה המספקת שירותי סלולארי ? מה התעריף החל בהסכם</w:t>
            </w:r>
            <w:r w:rsidRPr="008F4C1E">
              <w:rPr>
                <w:rFonts w:ascii="Arial" w:hAnsi="Arial" w:cs="David" w:hint="cs"/>
                <w:sz w:val="28"/>
                <w:szCs w:val="28"/>
                <w:rtl/>
              </w:rPr>
              <w:t>?</w:t>
            </w:r>
          </w:p>
        </w:tc>
      </w:tr>
      <w:tr w:rsidR="00EE113F" w:rsidRPr="008F4C1E" w14:paraId="26279B5E" w14:textId="77777777" w:rsidTr="00EE113F">
        <w:trPr>
          <w:trHeight w:val="65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58"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59"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5A"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5B"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5C"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5D" w14:textId="77777777" w:rsidR="00EE113F" w:rsidRPr="008F4C1E" w:rsidRDefault="00741A95" w:rsidP="00741A95">
            <w:pPr>
              <w:rPr>
                <w:rFonts w:asciiTheme="minorBidi" w:hAnsiTheme="minorBidi" w:cs="David"/>
                <w:sz w:val="22"/>
                <w:szCs w:val="22"/>
                <w:rtl/>
              </w:rPr>
            </w:pPr>
            <w:r>
              <w:rPr>
                <w:rFonts w:asciiTheme="minorBidi" w:hAnsiTheme="minorBidi" w:cs="David" w:hint="cs"/>
                <w:b/>
                <w:bCs/>
                <w:rtl/>
              </w:rPr>
              <w:t>החברה תוכל לבחור להתקשר עם כל ספק סלולרי על פי בחירתה, ואינה מחויבת להשתמש בספק המשרת את הממשלה.</w:t>
            </w:r>
          </w:p>
        </w:tc>
      </w:tr>
      <w:tr w:rsidR="00EE113F" w:rsidRPr="008F4C1E" w14:paraId="26279B65" w14:textId="77777777" w:rsidTr="00EE113F">
        <w:trPr>
          <w:trHeight w:val="680"/>
        </w:trPr>
        <w:tc>
          <w:tcPr>
            <w:tcW w:w="970" w:type="dxa"/>
            <w:tcBorders>
              <w:top w:val="single" w:sz="4" w:space="0" w:color="auto"/>
              <w:left w:val="single" w:sz="4" w:space="0" w:color="auto"/>
              <w:bottom w:val="single" w:sz="4" w:space="0" w:color="auto"/>
              <w:right w:val="single" w:sz="4" w:space="0" w:color="auto"/>
            </w:tcBorders>
            <w:noWrap/>
            <w:vAlign w:val="center"/>
          </w:tcPr>
          <w:p w14:paraId="26279B5F"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60" w14:textId="77777777"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105</w:t>
            </w:r>
          </w:p>
        </w:tc>
        <w:tc>
          <w:tcPr>
            <w:tcW w:w="709" w:type="dxa"/>
            <w:tcBorders>
              <w:top w:val="single" w:sz="4" w:space="0" w:color="auto"/>
              <w:left w:val="single" w:sz="4" w:space="0" w:color="auto"/>
              <w:bottom w:val="single" w:sz="4" w:space="0" w:color="auto"/>
              <w:right w:val="single" w:sz="4" w:space="0" w:color="auto"/>
            </w:tcBorders>
          </w:tcPr>
          <w:p w14:paraId="26279B61"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62"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14:paraId="26279B63"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64"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הציוד שישולם גב אל גב הינו חל מעמוד זה עד 110 כולל ?</w:t>
            </w:r>
          </w:p>
        </w:tc>
      </w:tr>
      <w:tr w:rsidR="00EE113F" w:rsidRPr="008F4C1E" w14:paraId="26279B6C" w14:textId="77777777"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66"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67"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68"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69"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6A"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6B" w14:textId="77777777" w:rsidR="00EE113F" w:rsidRPr="008F4C1E" w:rsidRDefault="00741A95" w:rsidP="00EE113F">
            <w:pPr>
              <w:rPr>
                <w:rFonts w:asciiTheme="minorBidi" w:hAnsiTheme="minorBidi" w:cstheme="minorBidi"/>
                <w:b/>
                <w:bCs/>
                <w:sz w:val="22"/>
                <w:szCs w:val="22"/>
              </w:rPr>
            </w:pPr>
            <w:r>
              <w:rPr>
                <w:rFonts w:asciiTheme="minorBidi" w:hAnsiTheme="minorBidi" w:cstheme="minorBidi"/>
                <w:b/>
                <w:bCs/>
                <w:sz w:val="22"/>
                <w:szCs w:val="22"/>
              </w:rPr>
              <w:t>.</w:t>
            </w:r>
            <w:r w:rsidR="00DB24D3" w:rsidRPr="008F4C1E">
              <w:rPr>
                <w:rFonts w:asciiTheme="minorBidi" w:hAnsiTheme="minorBidi" w:cstheme="minorBidi" w:hint="cs"/>
                <w:b/>
                <w:bCs/>
                <w:sz w:val="22"/>
                <w:szCs w:val="22"/>
                <w:rtl/>
              </w:rPr>
              <w:t>ראה תשובה 56</w:t>
            </w:r>
          </w:p>
        </w:tc>
      </w:tr>
      <w:tr w:rsidR="00EE113F" w:rsidRPr="008F4C1E" w14:paraId="26279B73" w14:textId="77777777" w:rsidTr="003E6A91">
        <w:trPr>
          <w:trHeight w:val="794"/>
        </w:trPr>
        <w:tc>
          <w:tcPr>
            <w:tcW w:w="970" w:type="dxa"/>
            <w:tcBorders>
              <w:top w:val="single" w:sz="4" w:space="0" w:color="auto"/>
              <w:left w:val="single" w:sz="4" w:space="0" w:color="auto"/>
              <w:bottom w:val="single" w:sz="4" w:space="0" w:color="auto"/>
              <w:right w:val="single" w:sz="4" w:space="0" w:color="auto"/>
            </w:tcBorders>
            <w:noWrap/>
            <w:vAlign w:val="center"/>
          </w:tcPr>
          <w:p w14:paraId="26279B6D"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14:paraId="26279B6E"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108</w:t>
            </w:r>
          </w:p>
        </w:tc>
        <w:tc>
          <w:tcPr>
            <w:tcW w:w="709" w:type="dxa"/>
            <w:tcBorders>
              <w:top w:val="single" w:sz="4" w:space="0" w:color="auto"/>
              <w:left w:val="single" w:sz="4" w:space="0" w:color="auto"/>
              <w:bottom w:val="single" w:sz="4" w:space="0" w:color="auto"/>
              <w:right w:val="single" w:sz="4" w:space="0" w:color="auto"/>
            </w:tcBorders>
          </w:tcPr>
          <w:p w14:paraId="26279B6F"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14:paraId="26279B70"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 xml:space="preserve">31 </w:t>
            </w:r>
            <w:r w:rsidRPr="008F4C1E">
              <w:rPr>
                <w:rFonts w:asciiTheme="minorBidi" w:hAnsiTheme="minorBidi" w:cstheme="minorBidi" w:hint="cs"/>
                <w:sz w:val="22"/>
                <w:szCs w:val="22"/>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14:paraId="26279B71"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14:paraId="26279B72"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כי כל ציוד הנרכש גב אל גב תחזוקתו תשולם גם היא גב אל גב היות ומדובר בציוד של המשרד</w:t>
            </w:r>
          </w:p>
        </w:tc>
      </w:tr>
      <w:tr w:rsidR="00EE113F" w:rsidRPr="008F4C1E" w14:paraId="26279B7A" w14:textId="77777777" w:rsidTr="003E6A91">
        <w:trPr>
          <w:trHeight w:val="79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74" w14:textId="77777777"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75" w14:textId="77777777"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79B76" w14:textId="77777777"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77" w14:textId="77777777"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6279B78" w14:textId="77777777"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279B79" w14:textId="77777777" w:rsidR="00EE113F" w:rsidRPr="008F4C1E" w:rsidRDefault="00955776" w:rsidP="00EE113F">
            <w:pPr>
              <w:rPr>
                <w:rFonts w:asciiTheme="minorBidi" w:hAnsiTheme="minorBidi" w:cs="David"/>
                <w:b/>
                <w:bCs/>
                <w:sz w:val="22"/>
                <w:szCs w:val="22"/>
              </w:rPr>
            </w:pPr>
            <w:r w:rsidRPr="008F4C1E">
              <w:rPr>
                <w:rFonts w:asciiTheme="minorBidi" w:hAnsiTheme="minorBidi" w:cs="David" w:hint="cs"/>
                <w:b/>
                <w:bCs/>
                <w:rtl/>
              </w:rPr>
              <w:t>הבקשה מתקבלת</w:t>
            </w:r>
            <w:r w:rsidR="00B9267C" w:rsidRPr="008F4C1E">
              <w:rPr>
                <w:rFonts w:asciiTheme="minorBidi" w:hAnsiTheme="minorBidi" w:cs="David" w:hint="cs"/>
                <w:b/>
                <w:bCs/>
                <w:rtl/>
              </w:rPr>
              <w:t>. כל תחזוקת הציוד הנרכש גב אל גב תחול על המשרד</w:t>
            </w:r>
            <w:r w:rsidRPr="008F4C1E">
              <w:rPr>
                <w:rFonts w:asciiTheme="minorBidi" w:hAnsiTheme="minorBidi" w:cs="David" w:hint="cs"/>
                <w:b/>
                <w:bCs/>
                <w:rtl/>
              </w:rPr>
              <w:t>.</w:t>
            </w:r>
          </w:p>
        </w:tc>
      </w:tr>
    </w:tbl>
    <w:p w14:paraId="26279B7B" w14:textId="77777777" w:rsidR="00EE113F" w:rsidRPr="008F4C1E" w:rsidRDefault="00EE113F" w:rsidP="00B9267C">
      <w:pPr>
        <w:widowControl/>
        <w:suppressAutoHyphens w:val="0"/>
        <w:bidi/>
        <w:spacing w:line="360" w:lineRule="auto"/>
        <w:contextualSpacing/>
        <w:jc w:val="left"/>
        <w:rPr>
          <w:rFonts w:ascii="Arial" w:eastAsia="Times New Roman" w:hAnsi="Arial" w:cs="Arial"/>
          <w:kern w:val="0"/>
          <w:rtl/>
          <w:lang w:eastAsia="en-US"/>
        </w:rPr>
      </w:pPr>
      <w:r w:rsidRPr="008F4C1E">
        <w:rPr>
          <w:rFonts w:ascii="Arial" w:eastAsia="Times New Roman" w:hAnsi="Arial" w:cs="Arial" w:hint="cs"/>
          <w:kern w:val="0"/>
          <w:rtl/>
          <w:lang w:eastAsia="en-US"/>
        </w:rPr>
        <w:t>.</w:t>
      </w:r>
    </w:p>
    <w:p w14:paraId="26279B7C" w14:textId="77777777" w:rsidR="00351171" w:rsidRPr="005C41C4" w:rsidRDefault="00351171">
      <w:pPr>
        <w:widowControl/>
        <w:suppressAutoHyphens w:val="0"/>
        <w:spacing w:after="200" w:line="276" w:lineRule="auto"/>
        <w:jc w:val="left"/>
        <w:rPr>
          <w:rFonts w:ascii="Arial" w:eastAsia="Times New Roman" w:hAnsi="Arial" w:cs="Arial"/>
          <w:b/>
          <w:bCs/>
          <w:kern w:val="0"/>
          <w:rtl/>
          <w:lang w:eastAsia="en-US"/>
        </w:rPr>
      </w:pPr>
      <w:r w:rsidRPr="005C41C4">
        <w:rPr>
          <w:rFonts w:ascii="Arial" w:eastAsia="Times New Roman" w:hAnsi="Arial" w:cs="Arial"/>
          <w:b/>
          <w:bCs/>
          <w:kern w:val="0"/>
          <w:rtl/>
          <w:lang w:eastAsia="en-US"/>
        </w:rPr>
        <w:br w:type="page"/>
      </w:r>
    </w:p>
    <w:p w14:paraId="26279B7D" w14:textId="77777777" w:rsidR="00B9267C" w:rsidRPr="008F4C1E" w:rsidRDefault="00B9267C" w:rsidP="00B9267C">
      <w:pPr>
        <w:widowControl/>
        <w:suppressAutoHyphens w:val="0"/>
        <w:bidi/>
        <w:spacing w:line="360" w:lineRule="auto"/>
        <w:jc w:val="center"/>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lastRenderedPageBreak/>
        <w:t>נספח הבהרות למכרז 10/2015</w:t>
      </w:r>
    </w:p>
    <w:p w14:paraId="26279B7E" w14:textId="77777777" w:rsidR="00B9267C" w:rsidRPr="008F4C1E" w:rsidRDefault="00B9267C" w:rsidP="00B9267C">
      <w:pPr>
        <w:widowControl/>
        <w:suppressAutoHyphens w:val="0"/>
        <w:bidi/>
        <w:spacing w:line="360" w:lineRule="auto"/>
        <w:jc w:val="center"/>
        <w:rPr>
          <w:rFonts w:ascii="Arial" w:eastAsia="Times New Roman" w:hAnsi="Arial" w:cs="Arial"/>
          <w:b/>
          <w:bCs/>
          <w:kern w:val="0"/>
          <w:u w:val="single"/>
          <w:rtl/>
          <w:lang w:eastAsia="en-US"/>
        </w:rPr>
      </w:pPr>
    </w:p>
    <w:p w14:paraId="26279B7F" w14:textId="77777777" w:rsidR="00B9267C" w:rsidRPr="008F4C1E" w:rsidRDefault="00B9267C" w:rsidP="00B9267C">
      <w:pPr>
        <w:widowControl/>
        <w:suppressAutoHyphens w:val="0"/>
        <w:bidi/>
        <w:spacing w:line="360" w:lineRule="auto"/>
        <w:jc w:val="left"/>
        <w:rPr>
          <w:rFonts w:ascii="Arial" w:eastAsia="Times New Roman" w:hAnsi="Arial" w:cs="Arial"/>
          <w:kern w:val="0"/>
          <w:rtl/>
          <w:lang w:eastAsia="en-US"/>
        </w:rPr>
      </w:pPr>
      <w:r w:rsidRPr="008F4C1E">
        <w:rPr>
          <w:rFonts w:ascii="Arial" w:eastAsia="Times New Roman" w:hAnsi="Arial" w:cs="Arial" w:hint="cs"/>
          <w:kern w:val="0"/>
          <w:rtl/>
          <w:lang w:eastAsia="en-US"/>
        </w:rPr>
        <w:t>להלן הבהרות , תיקונים ותוספות שיש להכיל במכרז 10/2015:</w:t>
      </w:r>
    </w:p>
    <w:p w14:paraId="26279B80" w14:textId="77777777" w:rsidR="00B9267C" w:rsidRPr="008F4C1E" w:rsidRDefault="00B9267C" w:rsidP="00B9267C">
      <w:pPr>
        <w:widowControl/>
        <w:numPr>
          <w:ilvl w:val="0"/>
          <w:numId w:val="7"/>
        </w:numPr>
        <w:suppressAutoHyphens w:val="0"/>
        <w:bidi/>
        <w:spacing w:line="360" w:lineRule="auto"/>
        <w:contextualSpacing/>
        <w:jc w:val="left"/>
        <w:rPr>
          <w:rFonts w:ascii="Arial" w:eastAsia="Times New Roman" w:hAnsi="Arial" w:cs="Arial"/>
          <w:kern w:val="0"/>
          <w:lang w:eastAsia="en-US"/>
        </w:rPr>
      </w:pPr>
      <w:r w:rsidRPr="008F4C1E">
        <w:rPr>
          <w:rFonts w:ascii="Arial" w:eastAsia="Times New Roman" w:hAnsi="Arial" w:cs="Arial" w:hint="cs"/>
          <w:kern w:val="0"/>
          <w:rtl/>
          <w:lang w:eastAsia="en-US"/>
        </w:rPr>
        <w:t>יש למלא את הצעת המחיר ע"ג הנספח המופיע מטה(מופיע כנספח ד'). נספח זה אשר על גביו נערכו שינויים הוא הקובע להגשת ההצעה  .</w:t>
      </w:r>
    </w:p>
    <w:p w14:paraId="26279B81" w14:textId="77777777" w:rsidR="00960F0F" w:rsidRDefault="00960F0F" w:rsidP="00960F0F">
      <w:pPr>
        <w:widowControl/>
        <w:numPr>
          <w:ilvl w:val="0"/>
          <w:numId w:val="7"/>
        </w:numPr>
        <w:suppressAutoHyphens w:val="0"/>
        <w:bidi/>
        <w:spacing w:line="360" w:lineRule="auto"/>
        <w:contextualSpacing/>
        <w:jc w:val="left"/>
        <w:rPr>
          <w:rFonts w:ascii="Arial" w:eastAsia="Times New Roman" w:hAnsi="Arial" w:cs="Arial"/>
        </w:rPr>
      </w:pPr>
      <w:r w:rsidRPr="008F4C1E">
        <w:rPr>
          <w:rFonts w:ascii="Arial" w:eastAsia="Times New Roman" w:hAnsi="Arial" w:cs="Arial" w:hint="cs"/>
          <w:rtl/>
        </w:rPr>
        <w:t>יש למלא את נספח הביטוח  להלן(מסמך2) במקום הנספח המופיע במסמכי המכרז המקוריים.</w:t>
      </w:r>
    </w:p>
    <w:p w14:paraId="26279B82" w14:textId="77777777" w:rsidR="007B1674" w:rsidRDefault="007B1674" w:rsidP="007B1674">
      <w:pPr>
        <w:widowControl/>
        <w:numPr>
          <w:ilvl w:val="0"/>
          <w:numId w:val="7"/>
        </w:numPr>
        <w:suppressAutoHyphens w:val="0"/>
        <w:bidi/>
        <w:spacing w:line="360" w:lineRule="auto"/>
        <w:contextualSpacing/>
        <w:jc w:val="left"/>
        <w:rPr>
          <w:rFonts w:ascii="Arial" w:eastAsia="Times New Roman" w:hAnsi="Arial" w:cs="Arial"/>
        </w:rPr>
      </w:pPr>
      <w:r>
        <w:rPr>
          <w:rFonts w:ascii="Arial" w:eastAsia="Times New Roman" w:hAnsi="Arial" w:cs="Arial" w:hint="cs"/>
          <w:rtl/>
        </w:rPr>
        <w:t>למען הסר ספק, יובהר כי סעיף 7 בנספח כ-9 (הכשרות עובדים, עמ' 87) העוסק בחפיפה והיכרות מתקן עבור מאבטחים נכלל בגדר הכשרה, ויחול עליו האמור בסעיף 6 באותו נספח (עמ' 87).</w:t>
      </w:r>
    </w:p>
    <w:p w14:paraId="26279B83" w14:textId="77777777" w:rsidR="00351171" w:rsidRPr="005C41C4" w:rsidRDefault="00351171" w:rsidP="00486FE1">
      <w:pPr>
        <w:widowControl/>
        <w:numPr>
          <w:ilvl w:val="0"/>
          <w:numId w:val="7"/>
        </w:numPr>
        <w:suppressAutoHyphens w:val="0"/>
        <w:bidi/>
        <w:spacing w:line="360" w:lineRule="auto"/>
        <w:contextualSpacing/>
        <w:jc w:val="left"/>
        <w:rPr>
          <w:rFonts w:ascii="Arial" w:eastAsia="Times New Roman" w:hAnsi="Arial" w:cs="Arial"/>
          <w:b/>
          <w:bCs/>
        </w:rPr>
      </w:pPr>
      <w:r w:rsidRPr="005C41C4">
        <w:rPr>
          <w:rFonts w:ascii="Arial" w:eastAsia="Times New Roman" w:hAnsi="Arial" w:cs="Arial" w:hint="eastAsia"/>
          <w:b/>
          <w:bCs/>
          <w:rtl/>
        </w:rPr>
        <w:t>תיקון</w:t>
      </w:r>
      <w:r w:rsidRPr="005C41C4">
        <w:rPr>
          <w:rFonts w:ascii="Arial" w:eastAsia="Times New Roman" w:hAnsi="Arial" w:cs="Arial"/>
          <w:b/>
          <w:bCs/>
          <w:rtl/>
        </w:rPr>
        <w:t xml:space="preserve"> הליך בחירת הזוכה (סעיף 8, </w:t>
      </w:r>
      <w:r w:rsidRPr="005C41C4">
        <w:rPr>
          <w:rFonts w:ascii="Arial" w:eastAsia="Times New Roman" w:hAnsi="Arial" w:cs="Arial" w:hint="eastAsia"/>
          <w:b/>
          <w:bCs/>
          <w:rtl/>
        </w:rPr>
        <w:t>עמ</w:t>
      </w:r>
      <w:r w:rsidRPr="005C41C4">
        <w:rPr>
          <w:rFonts w:ascii="Arial" w:eastAsia="Times New Roman" w:hAnsi="Arial" w:cs="Arial"/>
          <w:b/>
          <w:bCs/>
          <w:rtl/>
        </w:rPr>
        <w:t>' 10) –</w:t>
      </w:r>
    </w:p>
    <w:p w14:paraId="26279B84" w14:textId="77777777" w:rsidR="00351171" w:rsidRDefault="00351171" w:rsidP="005C41C4">
      <w:pPr>
        <w:widowControl/>
        <w:suppressAutoHyphens w:val="0"/>
        <w:bidi/>
        <w:spacing w:line="360" w:lineRule="auto"/>
        <w:ind w:left="360" w:firstLine="720"/>
        <w:contextualSpacing/>
        <w:jc w:val="left"/>
        <w:rPr>
          <w:rFonts w:ascii="Arial" w:eastAsia="Times New Roman" w:hAnsi="Arial" w:cs="Arial"/>
        </w:rPr>
      </w:pPr>
      <w:r>
        <w:rPr>
          <w:rFonts w:ascii="Arial" w:eastAsia="Times New Roman" w:hAnsi="Arial" w:cs="Arial" w:hint="cs"/>
          <w:rtl/>
        </w:rPr>
        <w:t>סעיף 8.4 יוחלף בנוסח הבא:</w:t>
      </w:r>
    </w:p>
    <w:p w14:paraId="26279B85" w14:textId="77777777" w:rsidR="00351171" w:rsidRPr="005C41C4" w:rsidRDefault="00351171" w:rsidP="005C41C4">
      <w:pPr>
        <w:widowControl/>
        <w:suppressAutoHyphens w:val="0"/>
        <w:bidi/>
        <w:spacing w:line="360" w:lineRule="auto"/>
        <w:ind w:left="1080"/>
        <w:contextualSpacing/>
        <w:jc w:val="left"/>
        <w:rPr>
          <w:rFonts w:ascii="Arial" w:eastAsia="Times New Roman" w:hAnsi="Arial" w:cs="Arial"/>
          <w:i/>
          <w:iCs/>
          <w:rtl/>
        </w:rPr>
      </w:pPr>
      <w:r w:rsidRPr="005C41C4">
        <w:rPr>
          <w:rFonts w:ascii="Arial" w:eastAsia="Times New Roman" w:hAnsi="Arial" w:cs="Arial" w:hint="eastAsia"/>
          <w:i/>
          <w:iCs/>
          <w:rtl/>
        </w:rPr>
        <w:t>דירוג</w:t>
      </w:r>
      <w:r w:rsidRPr="005C41C4">
        <w:rPr>
          <w:rFonts w:ascii="Arial" w:eastAsia="Times New Roman" w:hAnsi="Arial" w:cs="Arial"/>
          <w:i/>
          <w:iCs/>
          <w:rtl/>
        </w:rPr>
        <w:t xml:space="preserve"> </w:t>
      </w:r>
      <w:r w:rsidRPr="005C41C4">
        <w:rPr>
          <w:rFonts w:ascii="Arial" w:eastAsia="Times New Roman" w:hAnsi="Arial" w:cs="Arial" w:hint="eastAsia"/>
          <w:i/>
          <w:iCs/>
          <w:rtl/>
        </w:rPr>
        <w:t>המציעים</w:t>
      </w:r>
      <w:r w:rsidRPr="005C41C4">
        <w:rPr>
          <w:rFonts w:ascii="Arial" w:eastAsia="Times New Roman" w:hAnsi="Arial" w:cs="Arial"/>
          <w:i/>
          <w:iCs/>
          <w:rtl/>
        </w:rPr>
        <w:t xml:space="preserve"> </w:t>
      </w:r>
      <w:r w:rsidRPr="005C41C4">
        <w:rPr>
          <w:rFonts w:ascii="Arial" w:eastAsia="Times New Roman" w:hAnsi="Arial" w:cs="Arial" w:hint="eastAsia"/>
          <w:i/>
          <w:iCs/>
          <w:rtl/>
        </w:rPr>
        <w:t>יקבע</w:t>
      </w:r>
      <w:r w:rsidRPr="005C41C4">
        <w:rPr>
          <w:rFonts w:ascii="Arial" w:eastAsia="Times New Roman" w:hAnsi="Arial" w:cs="Arial"/>
          <w:i/>
          <w:iCs/>
          <w:rtl/>
        </w:rPr>
        <w:t xml:space="preserve"> </w:t>
      </w:r>
      <w:r w:rsidRPr="005C41C4">
        <w:rPr>
          <w:rFonts w:ascii="Arial" w:eastAsia="Times New Roman" w:hAnsi="Arial" w:cs="Arial" w:hint="eastAsia"/>
          <w:i/>
          <w:iCs/>
          <w:rtl/>
        </w:rPr>
        <w:t>באופן</w:t>
      </w:r>
      <w:r w:rsidRPr="005C41C4">
        <w:rPr>
          <w:rFonts w:ascii="Arial" w:eastAsia="Times New Roman" w:hAnsi="Arial" w:cs="Arial"/>
          <w:i/>
          <w:iCs/>
          <w:rtl/>
        </w:rPr>
        <w:t xml:space="preserve"> </w:t>
      </w:r>
      <w:r w:rsidRPr="005C41C4">
        <w:rPr>
          <w:rFonts w:ascii="Arial" w:eastAsia="Times New Roman" w:hAnsi="Arial" w:cs="Arial" w:hint="eastAsia"/>
          <w:i/>
          <w:iCs/>
          <w:rtl/>
        </w:rPr>
        <w:t>הבא</w:t>
      </w:r>
      <w:r w:rsidRPr="005C41C4">
        <w:rPr>
          <w:rFonts w:ascii="Arial" w:eastAsia="Times New Roman" w:hAnsi="Arial" w:cs="Arial"/>
          <w:i/>
          <w:iCs/>
          <w:rtl/>
        </w:rPr>
        <w:t xml:space="preserve">: 85% על פי ציון המחיר כמפורט להלן, ו-15% </w:t>
      </w:r>
      <w:r w:rsidR="0083558E" w:rsidRPr="005C41C4">
        <w:rPr>
          <w:rFonts w:ascii="Arial" w:eastAsia="Times New Roman" w:hAnsi="Arial" w:cs="Arial"/>
          <w:i/>
          <w:iCs/>
          <w:rtl/>
        </w:rPr>
        <w:t xml:space="preserve">  </w:t>
      </w:r>
      <w:r w:rsidRPr="005C41C4">
        <w:rPr>
          <w:rFonts w:ascii="Arial" w:eastAsia="Times New Roman" w:hAnsi="Arial" w:cs="Arial" w:hint="eastAsia"/>
          <w:i/>
          <w:iCs/>
          <w:rtl/>
        </w:rPr>
        <w:t>על</w:t>
      </w:r>
      <w:r w:rsidRPr="005C41C4">
        <w:rPr>
          <w:rFonts w:ascii="Arial" w:eastAsia="Times New Roman" w:hAnsi="Arial" w:cs="Arial"/>
          <w:i/>
          <w:iCs/>
          <w:rtl/>
        </w:rPr>
        <w:t xml:space="preserve"> פי ציון האיכות הניתן על פי ציון מבדק זכויות עובדים הניתן על ידי </w:t>
      </w:r>
      <w:proofErr w:type="spellStart"/>
      <w:r w:rsidRPr="005C41C4">
        <w:rPr>
          <w:rFonts w:ascii="Arial" w:eastAsia="Times New Roman" w:hAnsi="Arial" w:cs="Arial" w:hint="eastAsia"/>
          <w:i/>
          <w:iCs/>
          <w:rtl/>
        </w:rPr>
        <w:t>החשכ</w:t>
      </w:r>
      <w:r w:rsidRPr="005C41C4">
        <w:rPr>
          <w:rFonts w:ascii="Arial" w:eastAsia="Times New Roman" w:hAnsi="Arial" w:cs="Arial"/>
          <w:i/>
          <w:iCs/>
          <w:rtl/>
        </w:rPr>
        <w:t>"ל</w:t>
      </w:r>
      <w:proofErr w:type="spellEnd"/>
      <w:r w:rsidRPr="005C41C4">
        <w:rPr>
          <w:rFonts w:ascii="Arial" w:eastAsia="Times New Roman" w:hAnsi="Arial" w:cs="Arial"/>
          <w:i/>
          <w:iCs/>
          <w:rtl/>
        </w:rPr>
        <w:t xml:space="preserve">. </w:t>
      </w:r>
    </w:p>
    <w:p w14:paraId="26279B86" w14:textId="77777777" w:rsidR="0083558E" w:rsidRPr="005C41C4" w:rsidRDefault="0083558E" w:rsidP="005C41C4">
      <w:pPr>
        <w:widowControl/>
        <w:suppressAutoHyphens w:val="0"/>
        <w:bidi/>
        <w:spacing w:line="360" w:lineRule="auto"/>
        <w:contextualSpacing/>
        <w:jc w:val="left"/>
        <w:rPr>
          <w:rFonts w:ascii="Arial" w:eastAsia="Times New Roman" w:hAnsi="Arial" w:cs="Arial"/>
          <w:i/>
          <w:iCs/>
          <w:rtl/>
        </w:rPr>
      </w:pPr>
    </w:p>
    <w:p w14:paraId="26279B87" w14:textId="77777777" w:rsidR="00351171" w:rsidRPr="005C41C4" w:rsidRDefault="00351171" w:rsidP="005C41C4">
      <w:pPr>
        <w:widowControl/>
        <w:suppressAutoHyphens w:val="0"/>
        <w:bidi/>
        <w:spacing w:line="360" w:lineRule="auto"/>
        <w:ind w:left="360" w:firstLine="720"/>
        <w:contextualSpacing/>
        <w:jc w:val="left"/>
        <w:rPr>
          <w:rFonts w:ascii="Arial" w:eastAsia="Times New Roman" w:hAnsi="Arial" w:cs="Arial"/>
          <w:i/>
          <w:iCs/>
          <w:rtl/>
        </w:rPr>
      </w:pPr>
      <w:r w:rsidRPr="005C41C4">
        <w:rPr>
          <w:rFonts w:ascii="Arial" w:eastAsia="Times New Roman" w:hAnsi="Arial" w:cs="Arial" w:hint="eastAsia"/>
          <w:i/>
          <w:iCs/>
          <w:rtl/>
        </w:rPr>
        <w:t>ציון</w:t>
      </w:r>
      <w:r w:rsidRPr="005C41C4">
        <w:rPr>
          <w:rFonts w:ascii="Arial" w:eastAsia="Times New Roman" w:hAnsi="Arial" w:cs="Arial"/>
          <w:i/>
          <w:iCs/>
          <w:rtl/>
        </w:rPr>
        <w:t xml:space="preserve"> </w:t>
      </w:r>
      <w:r w:rsidRPr="005C41C4">
        <w:rPr>
          <w:rFonts w:ascii="Arial" w:eastAsia="Times New Roman" w:hAnsi="Arial" w:cs="Arial" w:hint="eastAsia"/>
          <w:i/>
          <w:iCs/>
          <w:rtl/>
        </w:rPr>
        <w:t>המחיר</w:t>
      </w:r>
      <w:r w:rsidRPr="005C41C4">
        <w:rPr>
          <w:rFonts w:ascii="Arial" w:eastAsia="Times New Roman" w:hAnsi="Arial" w:cs="Arial"/>
          <w:i/>
          <w:iCs/>
          <w:rtl/>
        </w:rPr>
        <w:t xml:space="preserve"> </w:t>
      </w:r>
      <w:r w:rsidRPr="005C41C4">
        <w:rPr>
          <w:rFonts w:ascii="Arial" w:eastAsia="Times New Roman" w:hAnsi="Arial" w:cs="Arial" w:hint="eastAsia"/>
          <w:i/>
          <w:iCs/>
          <w:rtl/>
        </w:rPr>
        <w:t>ייקבע</w:t>
      </w:r>
      <w:r w:rsidRPr="005C41C4">
        <w:rPr>
          <w:rFonts w:ascii="Arial" w:eastAsia="Times New Roman" w:hAnsi="Arial" w:cs="Arial"/>
          <w:i/>
          <w:iCs/>
          <w:rtl/>
        </w:rPr>
        <w:t xml:space="preserve"> </w:t>
      </w:r>
      <w:r w:rsidRPr="005C41C4">
        <w:rPr>
          <w:rFonts w:ascii="Arial" w:eastAsia="Times New Roman" w:hAnsi="Arial" w:cs="Arial" w:hint="eastAsia"/>
          <w:i/>
          <w:iCs/>
          <w:rtl/>
        </w:rPr>
        <w:t>על</w:t>
      </w:r>
      <w:r w:rsidRPr="005C41C4">
        <w:rPr>
          <w:rFonts w:ascii="Arial" w:eastAsia="Times New Roman" w:hAnsi="Arial" w:cs="Arial"/>
          <w:i/>
          <w:iCs/>
          <w:rtl/>
        </w:rPr>
        <w:t xml:space="preserve"> </w:t>
      </w:r>
      <w:r w:rsidRPr="005C41C4">
        <w:rPr>
          <w:rFonts w:ascii="Arial" w:eastAsia="Times New Roman" w:hAnsi="Arial" w:cs="Arial" w:hint="eastAsia"/>
          <w:i/>
          <w:iCs/>
          <w:rtl/>
        </w:rPr>
        <w:t>פי</w:t>
      </w:r>
      <w:r w:rsidRPr="005C41C4">
        <w:rPr>
          <w:rFonts w:ascii="Arial" w:eastAsia="Times New Roman" w:hAnsi="Arial" w:cs="Arial"/>
          <w:i/>
          <w:iCs/>
          <w:rtl/>
        </w:rPr>
        <w:t xml:space="preserve"> </w:t>
      </w:r>
      <w:r w:rsidRPr="005C41C4">
        <w:rPr>
          <w:rFonts w:ascii="Arial" w:eastAsia="Times New Roman" w:hAnsi="Arial" w:cs="Arial" w:hint="eastAsia"/>
          <w:i/>
          <w:iCs/>
          <w:rtl/>
        </w:rPr>
        <w:t>הנוסחה</w:t>
      </w:r>
      <w:r w:rsidRPr="005C41C4">
        <w:rPr>
          <w:rFonts w:ascii="Arial" w:eastAsia="Times New Roman" w:hAnsi="Arial" w:cs="Arial"/>
          <w:i/>
          <w:iCs/>
          <w:rtl/>
        </w:rPr>
        <w:t xml:space="preserve"> </w:t>
      </w:r>
      <w:r w:rsidRPr="005C41C4">
        <w:rPr>
          <w:rFonts w:ascii="Arial" w:eastAsia="Times New Roman" w:hAnsi="Arial" w:cs="Arial" w:hint="eastAsia"/>
          <w:i/>
          <w:iCs/>
          <w:rtl/>
        </w:rPr>
        <w:t>הבאה</w:t>
      </w:r>
      <w:r w:rsidRPr="005C41C4">
        <w:rPr>
          <w:rFonts w:ascii="Arial" w:eastAsia="Times New Roman" w:hAnsi="Arial" w:cs="Arial"/>
          <w:i/>
          <w:iCs/>
          <w:rtl/>
        </w:rPr>
        <w:t>:</w:t>
      </w:r>
    </w:p>
    <w:p w14:paraId="26279B88" w14:textId="77777777" w:rsidR="0083558E" w:rsidRDefault="0083558E" w:rsidP="005C41C4">
      <w:pPr>
        <w:widowControl/>
        <w:suppressAutoHyphens w:val="0"/>
        <w:bidi/>
        <w:spacing w:line="360" w:lineRule="auto"/>
        <w:ind w:left="360" w:firstLine="720"/>
        <w:contextualSpacing/>
        <w:jc w:val="left"/>
        <w:rPr>
          <w:rFonts w:ascii="Arial" w:eastAsia="Times New Roman" w:hAnsi="Arial" w:cs="Arial"/>
          <w:i/>
          <w:iCs/>
          <w:rtl/>
        </w:rPr>
      </w:pPr>
    </w:p>
    <w:p w14:paraId="26279B89" w14:textId="77777777" w:rsidR="008F7AFA" w:rsidRDefault="008F7AFA" w:rsidP="005C41C4">
      <w:pPr>
        <w:widowControl/>
        <w:suppressAutoHyphens w:val="0"/>
        <w:bidi/>
        <w:spacing w:line="360" w:lineRule="auto"/>
        <w:ind w:left="1080" w:firstLine="720"/>
        <w:contextualSpacing/>
        <w:jc w:val="left"/>
        <w:rPr>
          <w:rFonts w:ascii="Arial" w:eastAsia="Times New Roman" w:hAnsi="Arial" w:cs="Arial"/>
          <w:i/>
          <w:iCs/>
          <w:rtl/>
        </w:rPr>
      </w:pPr>
      <w:r>
        <w:rPr>
          <w:rFonts w:ascii="Arial" w:eastAsia="Times New Roman" w:hAnsi="Arial" w:cs="Arial" w:hint="cs"/>
          <w:i/>
          <w:iCs/>
          <w:rtl/>
        </w:rPr>
        <w:t xml:space="preserve">הצעת המחיר = </w:t>
      </w:r>
      <w:r>
        <w:rPr>
          <w:rFonts w:ascii="Arial" w:eastAsia="Times New Roman" w:hAnsi="Arial" w:cs="Arial"/>
          <w:i/>
          <w:iCs/>
        </w:rPr>
        <w:t>BC</w:t>
      </w:r>
      <w:r>
        <w:rPr>
          <w:rFonts w:ascii="Arial" w:eastAsia="Times New Roman" w:hAnsi="Arial" w:cs="Arial"/>
          <w:i/>
          <w:iCs/>
          <w:rtl/>
        </w:rPr>
        <w:t>∑</w:t>
      </w:r>
      <w:r>
        <w:rPr>
          <w:rFonts w:ascii="Arial" w:eastAsia="Times New Roman" w:hAnsi="Arial" w:cs="Arial" w:hint="cs"/>
          <w:i/>
          <w:iCs/>
          <w:rtl/>
        </w:rPr>
        <w:t xml:space="preserve"> + </w:t>
      </w:r>
      <w:r>
        <w:rPr>
          <w:rFonts w:ascii="Arial" w:eastAsia="Times New Roman" w:hAnsi="Arial" w:cs="Arial"/>
          <w:i/>
          <w:iCs/>
        </w:rPr>
        <w:t>F</w:t>
      </w:r>
    </w:p>
    <w:p w14:paraId="26279B8A" w14:textId="77777777" w:rsidR="008F7AFA" w:rsidRDefault="008F7AFA" w:rsidP="005C41C4">
      <w:pPr>
        <w:widowControl/>
        <w:suppressAutoHyphens w:val="0"/>
        <w:bidi/>
        <w:spacing w:line="360" w:lineRule="auto"/>
        <w:ind w:left="2494" w:hanging="724"/>
        <w:contextualSpacing/>
        <w:jc w:val="left"/>
        <w:rPr>
          <w:rFonts w:ascii="Arial" w:eastAsia="Times New Roman" w:hAnsi="Arial" w:cs="Arial"/>
          <w:i/>
          <w:iCs/>
          <w:rtl/>
        </w:rPr>
      </w:pPr>
      <w:r>
        <w:rPr>
          <w:rFonts w:ascii="Arial" w:eastAsia="Times New Roman" w:hAnsi="Arial" w:cs="Arial" w:hint="cs"/>
          <w:i/>
          <w:iCs/>
          <w:rtl/>
        </w:rPr>
        <w:t xml:space="preserve">הסבר: הצעת מחיר לשעת עבודה </w:t>
      </w:r>
      <w:r>
        <w:rPr>
          <w:rFonts w:ascii="Arial" w:eastAsia="Times New Roman" w:hAnsi="Arial" w:cs="Arial"/>
          <w:i/>
          <w:iCs/>
        </w:rPr>
        <w:t>X</w:t>
      </w:r>
      <w:r>
        <w:rPr>
          <w:rFonts w:ascii="Arial" w:eastAsia="Times New Roman" w:hAnsi="Arial" w:cs="Arial" w:hint="cs"/>
          <w:i/>
          <w:iCs/>
          <w:rtl/>
        </w:rPr>
        <w:tab/>
        <w:t xml:space="preserve"> כמות שעות נדרשות לחודש, בגין          כל בעל תפקיד + הצעת מחיר לשכר חודשי לקב"ט.</w:t>
      </w:r>
    </w:p>
    <w:p w14:paraId="26279B8B" w14:textId="77777777" w:rsidR="008F7AFA" w:rsidRPr="005C41C4" w:rsidRDefault="008F7AFA" w:rsidP="005C41C4">
      <w:pPr>
        <w:widowControl/>
        <w:suppressAutoHyphens w:val="0"/>
        <w:bidi/>
        <w:spacing w:line="360" w:lineRule="auto"/>
        <w:ind w:left="360" w:firstLine="720"/>
        <w:contextualSpacing/>
        <w:jc w:val="left"/>
        <w:rPr>
          <w:rFonts w:ascii="Arial" w:eastAsia="Times New Roman" w:hAnsi="Arial" w:cs="Arial"/>
          <w:i/>
          <w:iCs/>
          <w:rtl/>
        </w:rPr>
      </w:pPr>
    </w:p>
    <w:p w14:paraId="26279B8C" w14:textId="77777777" w:rsidR="00351171" w:rsidRPr="005C41C4" w:rsidRDefault="0083558E" w:rsidP="005C41C4">
      <w:pPr>
        <w:widowControl/>
        <w:suppressAutoHyphens w:val="0"/>
        <w:bidi/>
        <w:spacing w:line="360" w:lineRule="auto"/>
        <w:ind w:left="1800"/>
        <w:contextualSpacing/>
        <w:jc w:val="left"/>
        <w:rPr>
          <w:rFonts w:ascii="Arial" w:eastAsia="Times New Roman" w:hAnsi="Arial" w:cs="Arial"/>
          <w:i/>
          <w:iCs/>
          <w:rtl/>
        </w:rPr>
      </w:pPr>
      <w:r w:rsidRPr="005C41C4">
        <w:rPr>
          <w:rFonts w:ascii="Arial" w:eastAsia="Times New Roman" w:hAnsi="Arial" w:cs="Arial" w:hint="eastAsia"/>
          <w:i/>
          <w:iCs/>
          <w:u w:val="single"/>
          <w:rtl/>
        </w:rPr>
        <w:t>הצעת</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המחיר</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הזולה</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ביותר</w:t>
      </w:r>
      <w:r w:rsidRPr="005C41C4">
        <w:rPr>
          <w:rFonts w:ascii="Arial" w:eastAsia="Times New Roman" w:hAnsi="Arial" w:cs="Arial"/>
          <w:i/>
          <w:iCs/>
          <w:u w:val="single"/>
          <w:rtl/>
        </w:rPr>
        <w:t xml:space="preserve">    </w:t>
      </w:r>
      <w:r w:rsidRPr="005C41C4">
        <w:rPr>
          <w:rFonts w:ascii="Arial" w:eastAsia="Times New Roman" w:hAnsi="Arial" w:cs="Arial"/>
          <w:i/>
          <w:iCs/>
          <w:u w:val="single"/>
        </w:rPr>
        <w:t>X</w:t>
      </w:r>
      <w:r w:rsidRPr="005C41C4">
        <w:rPr>
          <w:rFonts w:ascii="Arial" w:eastAsia="Times New Roman" w:hAnsi="Arial" w:cs="Arial"/>
          <w:i/>
          <w:iCs/>
          <w:u w:val="single"/>
          <w:rtl/>
        </w:rPr>
        <w:t xml:space="preserve"> 100</w:t>
      </w:r>
      <w:r w:rsidR="00486FE1" w:rsidRPr="005C41C4">
        <w:rPr>
          <w:rFonts w:ascii="Arial" w:eastAsia="Times New Roman" w:hAnsi="Arial" w:cs="Arial"/>
          <w:i/>
          <w:iCs/>
          <w:rtl/>
        </w:rPr>
        <w:t xml:space="preserve"> </w:t>
      </w:r>
      <w:r w:rsidR="00486FE1" w:rsidRPr="005C41C4">
        <w:rPr>
          <w:rFonts w:ascii="Arial" w:eastAsia="Times New Roman" w:hAnsi="Arial" w:cs="Arial"/>
          <w:i/>
          <w:iCs/>
          <w:rtl/>
        </w:rPr>
        <w:tab/>
      </w:r>
      <w:r w:rsidR="00486FE1">
        <w:rPr>
          <w:rFonts w:ascii="Arial" w:eastAsia="Times New Roman" w:hAnsi="Arial" w:cs="Arial" w:hint="cs"/>
          <w:i/>
          <w:iCs/>
          <w:rtl/>
        </w:rPr>
        <w:t>= ציון המחיר</w:t>
      </w:r>
    </w:p>
    <w:p w14:paraId="26279B8D" w14:textId="77777777" w:rsidR="0083558E" w:rsidRDefault="0083558E" w:rsidP="005C41C4">
      <w:pPr>
        <w:widowControl/>
        <w:suppressAutoHyphens w:val="0"/>
        <w:bidi/>
        <w:spacing w:line="360" w:lineRule="auto"/>
        <w:ind w:left="1800"/>
        <w:contextualSpacing/>
        <w:jc w:val="left"/>
        <w:rPr>
          <w:rFonts w:ascii="Arial" w:eastAsia="Times New Roman" w:hAnsi="Arial" w:cs="Arial"/>
          <w:rtl/>
        </w:rPr>
      </w:pPr>
      <w:r w:rsidRPr="005C41C4">
        <w:rPr>
          <w:rFonts w:ascii="Arial" w:eastAsia="Times New Roman" w:hAnsi="Arial" w:cs="Arial"/>
          <w:i/>
          <w:iCs/>
          <w:rtl/>
        </w:rPr>
        <w:t xml:space="preserve">          </w:t>
      </w:r>
      <w:r w:rsidRPr="005C41C4">
        <w:rPr>
          <w:rFonts w:ascii="Arial" w:eastAsia="Times New Roman" w:hAnsi="Arial" w:cs="Arial" w:hint="eastAsia"/>
          <w:i/>
          <w:iCs/>
          <w:rtl/>
        </w:rPr>
        <w:t>הצעת</w:t>
      </w:r>
      <w:r w:rsidRPr="005C41C4">
        <w:rPr>
          <w:rFonts w:ascii="Arial" w:eastAsia="Times New Roman" w:hAnsi="Arial" w:cs="Arial"/>
          <w:i/>
          <w:iCs/>
          <w:rtl/>
        </w:rPr>
        <w:t xml:space="preserve"> </w:t>
      </w:r>
      <w:r w:rsidRPr="005C41C4">
        <w:rPr>
          <w:rFonts w:ascii="Arial" w:eastAsia="Times New Roman" w:hAnsi="Arial" w:cs="Arial" w:hint="eastAsia"/>
          <w:i/>
          <w:iCs/>
          <w:rtl/>
        </w:rPr>
        <w:t>המחיר</w:t>
      </w:r>
      <w:r w:rsidRPr="005C41C4">
        <w:rPr>
          <w:rFonts w:ascii="Arial" w:eastAsia="Times New Roman" w:hAnsi="Arial" w:cs="Arial"/>
          <w:i/>
          <w:iCs/>
          <w:rtl/>
        </w:rPr>
        <w:t xml:space="preserve"> </w:t>
      </w:r>
      <w:r w:rsidRPr="005C41C4">
        <w:rPr>
          <w:rFonts w:ascii="Arial" w:eastAsia="Times New Roman" w:hAnsi="Arial" w:cs="Arial" w:hint="eastAsia"/>
          <w:i/>
          <w:iCs/>
          <w:rtl/>
        </w:rPr>
        <w:t>הנבחנת</w:t>
      </w:r>
      <w:r w:rsidR="00486FE1">
        <w:rPr>
          <w:rFonts w:ascii="Arial" w:eastAsia="Times New Roman" w:hAnsi="Arial" w:cs="Arial" w:hint="cs"/>
          <w:rtl/>
        </w:rPr>
        <w:tab/>
      </w:r>
    </w:p>
    <w:p w14:paraId="26279B8E" w14:textId="77777777" w:rsidR="003D3B6E" w:rsidRPr="003D3B6E" w:rsidRDefault="003D3B6E" w:rsidP="005C41C4">
      <w:pPr>
        <w:widowControl/>
        <w:suppressAutoHyphens w:val="0"/>
        <w:bidi/>
        <w:spacing w:line="360" w:lineRule="auto"/>
        <w:ind w:left="1800"/>
        <w:contextualSpacing/>
        <w:jc w:val="left"/>
        <w:rPr>
          <w:rFonts w:ascii="Arial" w:eastAsia="Times New Roman" w:hAnsi="Arial" w:cs="Arial"/>
          <w:rtl/>
        </w:rPr>
      </w:pPr>
    </w:p>
    <w:p w14:paraId="26279B8F" w14:textId="77777777" w:rsidR="00960F0F" w:rsidRPr="008F4C1E" w:rsidRDefault="00960F0F" w:rsidP="00486FE1">
      <w:pPr>
        <w:widowControl/>
        <w:numPr>
          <w:ilvl w:val="0"/>
          <w:numId w:val="7"/>
        </w:numPr>
        <w:suppressAutoHyphens w:val="0"/>
        <w:bidi/>
        <w:spacing w:line="360" w:lineRule="auto"/>
        <w:contextualSpacing/>
        <w:jc w:val="left"/>
        <w:rPr>
          <w:rFonts w:ascii="Arial" w:eastAsia="Times New Roman" w:hAnsi="Arial" w:cs="Arial"/>
          <w:b/>
          <w:bCs/>
          <w:rtl/>
        </w:rPr>
      </w:pPr>
      <w:r w:rsidRPr="008F4C1E">
        <w:rPr>
          <w:rFonts w:ascii="Arial" w:eastAsia="Times New Roman" w:hAnsi="Arial" w:cs="Arial" w:hint="cs"/>
          <w:b/>
          <w:bCs/>
          <w:rtl/>
        </w:rPr>
        <w:t xml:space="preserve">מועד הגשת ההצעות במכרז זה נדחה לתאריך </w:t>
      </w:r>
      <w:r w:rsidR="00C830D5">
        <w:rPr>
          <w:rFonts w:ascii="Arial" w:eastAsia="Times New Roman" w:hAnsi="Arial" w:cs="Arial" w:hint="cs"/>
          <w:b/>
          <w:bCs/>
          <w:rtl/>
        </w:rPr>
        <w:t>31</w:t>
      </w:r>
      <w:r w:rsidRPr="008F4C1E">
        <w:rPr>
          <w:rFonts w:ascii="Arial" w:eastAsia="Times New Roman" w:hAnsi="Arial" w:cs="Arial" w:hint="cs"/>
          <w:b/>
          <w:bCs/>
          <w:rtl/>
        </w:rPr>
        <w:t>.1.201</w:t>
      </w:r>
      <w:r w:rsidR="00F71543" w:rsidRPr="008F4C1E">
        <w:rPr>
          <w:rFonts w:ascii="Arial" w:eastAsia="Times New Roman" w:hAnsi="Arial" w:cs="Arial" w:hint="cs"/>
          <w:b/>
          <w:bCs/>
          <w:rtl/>
        </w:rPr>
        <w:t>6</w:t>
      </w:r>
      <w:r w:rsidRPr="008F4C1E">
        <w:rPr>
          <w:rFonts w:ascii="Arial" w:eastAsia="Times New Roman" w:hAnsi="Arial" w:cs="Arial" w:hint="cs"/>
          <w:b/>
          <w:bCs/>
          <w:rtl/>
        </w:rPr>
        <w:t xml:space="preserve"> שעה:12:00.</w:t>
      </w:r>
    </w:p>
    <w:p w14:paraId="26279B90" w14:textId="77777777" w:rsidR="00960F0F" w:rsidRPr="008F4C1E" w:rsidRDefault="00960F0F" w:rsidP="0062724D">
      <w:pPr>
        <w:widowControl/>
        <w:suppressAutoHyphens w:val="0"/>
        <w:bidi/>
        <w:spacing w:line="360" w:lineRule="auto"/>
        <w:ind w:left="1080"/>
        <w:contextualSpacing/>
        <w:jc w:val="left"/>
        <w:rPr>
          <w:rFonts w:ascii="Arial" w:eastAsia="Times New Roman" w:hAnsi="Arial" w:cs="Arial"/>
          <w:kern w:val="0"/>
          <w:rtl/>
          <w:lang w:eastAsia="en-US"/>
        </w:rPr>
      </w:pPr>
    </w:p>
    <w:p w14:paraId="26279B91" w14:textId="77777777" w:rsidR="00B9267C" w:rsidRPr="008F4C1E" w:rsidRDefault="00B9267C" w:rsidP="00B9267C">
      <w:pPr>
        <w:widowControl/>
        <w:suppressAutoHyphens w:val="0"/>
        <w:bidi/>
        <w:spacing w:line="360" w:lineRule="auto"/>
        <w:jc w:val="center"/>
        <w:rPr>
          <w:rFonts w:ascii="Arial" w:eastAsia="Times New Roman" w:hAnsi="Arial" w:cs="Arial"/>
          <w:b/>
          <w:bCs/>
          <w:kern w:val="0"/>
          <w:sz w:val="22"/>
          <w:szCs w:val="22"/>
          <w:u w:val="single"/>
          <w:rtl/>
          <w:lang w:eastAsia="en-US"/>
        </w:rPr>
      </w:pPr>
    </w:p>
    <w:p w14:paraId="26279B92" w14:textId="77777777" w:rsidR="00D16447" w:rsidRPr="008F4C1E" w:rsidRDefault="00D16447" w:rsidP="0062724D">
      <w:pPr>
        <w:widowControl/>
        <w:suppressAutoHyphens w:val="0"/>
        <w:bidi/>
        <w:spacing w:line="360" w:lineRule="auto"/>
        <w:jc w:val="left"/>
        <w:rPr>
          <w:rFonts w:ascii="Arial" w:eastAsia="Times New Roman" w:hAnsi="Arial" w:cs="Arial"/>
          <w:b/>
          <w:bCs/>
          <w:kern w:val="0"/>
          <w:u w:val="single"/>
          <w:rtl/>
          <w:lang w:eastAsia="en-US"/>
        </w:rPr>
      </w:pPr>
    </w:p>
    <w:p w14:paraId="26279B93" w14:textId="77777777" w:rsidR="00D81995" w:rsidRPr="005C41C4" w:rsidRDefault="00D81995">
      <w:pPr>
        <w:widowControl/>
        <w:suppressAutoHyphens w:val="0"/>
        <w:spacing w:after="200" w:line="276" w:lineRule="auto"/>
        <w:jc w:val="left"/>
        <w:rPr>
          <w:rFonts w:ascii="Arial" w:eastAsia="Times New Roman" w:hAnsi="Arial" w:cs="Arial"/>
          <w:kern w:val="0"/>
          <w:rtl/>
          <w:lang w:eastAsia="en-US"/>
        </w:rPr>
      </w:pPr>
      <w:r w:rsidRPr="005C41C4">
        <w:rPr>
          <w:rFonts w:ascii="Arial" w:eastAsia="Times New Roman" w:hAnsi="Arial" w:cs="Arial"/>
          <w:kern w:val="0"/>
          <w:rtl/>
          <w:lang w:eastAsia="en-US"/>
        </w:rPr>
        <w:br w:type="page"/>
      </w:r>
    </w:p>
    <w:p w14:paraId="26279B94" w14:textId="77777777" w:rsidR="00ED112E" w:rsidRPr="005C41C4" w:rsidRDefault="00ED112E" w:rsidP="005C41C4">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 יובהר כי נוסח נספח זה הוא המחייב לנספח ד' למסמכי המכרז והוא מחליף את נספח ד' במכרז המקורי ****</w:t>
      </w:r>
    </w:p>
    <w:p w14:paraId="26279B95" w14:textId="77777777" w:rsidR="00D16447" w:rsidRPr="008F4C1E" w:rsidRDefault="00D16447" w:rsidP="00ED112E">
      <w:pPr>
        <w:widowControl/>
        <w:suppressAutoHyphens w:val="0"/>
        <w:bidi/>
        <w:spacing w:line="360" w:lineRule="auto"/>
        <w:ind w:left="426"/>
        <w:jc w:val="left"/>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t>מסמך 1.</w:t>
      </w:r>
    </w:p>
    <w:p w14:paraId="26279B96" w14:textId="77777777" w:rsidR="00B9267C" w:rsidRPr="008F4C1E" w:rsidRDefault="00B9267C" w:rsidP="00D16447">
      <w:pPr>
        <w:widowControl/>
        <w:suppressAutoHyphens w:val="0"/>
        <w:bidi/>
        <w:spacing w:line="360" w:lineRule="auto"/>
        <w:jc w:val="center"/>
        <w:rPr>
          <w:rFonts w:ascii="Arial" w:eastAsia="Times New Roman" w:hAnsi="Arial" w:cs="Arial"/>
          <w:bCs/>
          <w:kern w:val="0"/>
          <w:u w:val="single"/>
          <w:rtl/>
          <w:lang w:eastAsia="en-US"/>
        </w:rPr>
      </w:pPr>
      <w:r w:rsidRPr="008F4C1E">
        <w:rPr>
          <w:rFonts w:ascii="Arial" w:eastAsia="Times New Roman" w:hAnsi="Arial" w:cs="Arial"/>
          <w:b/>
          <w:bCs/>
          <w:kern w:val="0"/>
          <w:u w:val="single"/>
          <w:rtl/>
          <w:lang w:eastAsia="en-US"/>
        </w:rPr>
        <w:t>נספח ד' - טופס הצעת המחיר</w:t>
      </w:r>
    </w:p>
    <w:p w14:paraId="26279B97" w14:textId="77777777" w:rsidR="00B9267C" w:rsidRPr="008F4C1E" w:rsidRDefault="00B9267C" w:rsidP="005C41C4">
      <w:pPr>
        <w:keepNext/>
        <w:widowControl/>
        <w:tabs>
          <w:tab w:val="right" w:pos="1076"/>
        </w:tabs>
        <w:suppressAutoHyphens w:val="0"/>
        <w:bidi/>
        <w:spacing w:after="200" w:line="276" w:lineRule="auto"/>
        <w:jc w:val="both"/>
        <w:outlineLvl w:val="0"/>
        <w:rPr>
          <w:rFonts w:ascii="Arial" w:eastAsia="Times New Roman" w:hAnsi="Arial" w:cs="Arial"/>
          <w:kern w:val="0"/>
          <w:u w:val="single"/>
          <w:rtl/>
          <w:lang w:eastAsia="en-US"/>
        </w:rPr>
      </w:pPr>
    </w:p>
    <w:p w14:paraId="26279B98" w14:textId="77777777" w:rsidR="00B9267C" w:rsidRPr="008F4C1E" w:rsidRDefault="00B9267C" w:rsidP="00B9267C">
      <w:pPr>
        <w:widowControl/>
        <w:suppressAutoHyphens w:val="0"/>
        <w:bidi/>
        <w:spacing w:line="360" w:lineRule="auto"/>
        <w:jc w:val="left"/>
        <w:rPr>
          <w:rFonts w:ascii="Arial" w:eastAsia="Times New Roman" w:hAnsi="Arial" w:cs="Arial"/>
          <w:b/>
          <w:kern w:val="0"/>
          <w:rtl/>
          <w:lang w:eastAsia="en-US"/>
        </w:rPr>
      </w:pPr>
    </w:p>
    <w:p w14:paraId="26279B99" w14:textId="77777777" w:rsidR="00B9267C" w:rsidRPr="008F4C1E" w:rsidRDefault="00B9267C" w:rsidP="00B9267C">
      <w:pPr>
        <w:keepNext/>
        <w:widowControl/>
        <w:numPr>
          <w:ilvl w:val="0"/>
          <w:numId w:val="9"/>
        </w:numPr>
        <w:tabs>
          <w:tab w:val="right" w:pos="1076"/>
        </w:tabs>
        <w:suppressAutoHyphens w:val="0"/>
        <w:bidi/>
        <w:spacing w:after="200" w:line="276" w:lineRule="auto"/>
        <w:jc w:val="left"/>
        <w:outlineLvl w:val="0"/>
        <w:rPr>
          <w:rFonts w:ascii="Arial" w:eastAsia="Times New Roman" w:hAnsi="Arial" w:cs="Arial"/>
          <w:kern w:val="0"/>
          <w:u w:val="single"/>
          <w:rtl/>
          <w:lang w:eastAsia="en-US"/>
        </w:rPr>
      </w:pPr>
      <w:r w:rsidRPr="008F4C1E">
        <w:rPr>
          <w:rFonts w:ascii="Arial" w:eastAsia="Times New Roman" w:hAnsi="Arial" w:cs="Arial"/>
          <w:kern w:val="0"/>
          <w:u w:val="single"/>
          <w:rtl/>
          <w:lang w:eastAsia="en-US"/>
        </w:rPr>
        <w:t>לכבוד ועדת המכרזים</w:t>
      </w:r>
    </w:p>
    <w:p w14:paraId="26279B9A" w14:textId="77777777" w:rsidR="00B9267C" w:rsidRPr="008F4C1E" w:rsidRDefault="00B9267C" w:rsidP="00B9267C">
      <w:pPr>
        <w:keepNext/>
        <w:widowControl/>
        <w:numPr>
          <w:ilvl w:val="0"/>
          <w:numId w:val="9"/>
        </w:numPr>
        <w:tabs>
          <w:tab w:val="right" w:pos="1076"/>
        </w:tabs>
        <w:suppressAutoHyphens w:val="0"/>
        <w:bidi/>
        <w:spacing w:after="200" w:line="276" w:lineRule="auto"/>
        <w:jc w:val="left"/>
        <w:outlineLvl w:val="0"/>
        <w:rPr>
          <w:rFonts w:ascii="Arial" w:eastAsia="Times New Roman" w:hAnsi="Arial" w:cs="Arial"/>
          <w:kern w:val="0"/>
          <w:u w:val="single"/>
          <w:rtl/>
          <w:lang w:eastAsia="en-US"/>
        </w:rPr>
      </w:pPr>
      <w:r w:rsidRPr="008F4C1E">
        <w:rPr>
          <w:rFonts w:ascii="Arial" w:eastAsia="Times New Roman" w:hAnsi="Arial" w:cs="Arial"/>
          <w:kern w:val="0"/>
          <w:u w:val="single"/>
          <w:rtl/>
          <w:lang w:eastAsia="en-US"/>
        </w:rPr>
        <w:t>משרד הבינוי והשיכון</w:t>
      </w:r>
    </w:p>
    <w:p w14:paraId="26279B9B" w14:textId="77777777" w:rsidR="00B9267C" w:rsidRPr="008F4C1E" w:rsidRDefault="00B9267C" w:rsidP="00B9267C">
      <w:pPr>
        <w:widowControl/>
        <w:suppressAutoHyphens w:val="0"/>
        <w:bidi/>
        <w:spacing w:line="276" w:lineRule="auto"/>
        <w:jc w:val="center"/>
        <w:rPr>
          <w:rFonts w:ascii="Arial" w:eastAsia="Times New Roman" w:hAnsi="Arial" w:cs="Arial"/>
          <w:b/>
          <w:kern w:val="0"/>
          <w:rtl/>
          <w:lang w:eastAsia="en-US"/>
        </w:rPr>
      </w:pPr>
    </w:p>
    <w:p w14:paraId="26279B9C" w14:textId="77777777" w:rsidR="00B9267C" w:rsidRPr="008F4C1E" w:rsidRDefault="00B9267C" w:rsidP="00B9267C">
      <w:pPr>
        <w:widowControl/>
        <w:suppressAutoHyphens w:val="0"/>
        <w:bidi/>
        <w:spacing w:line="276" w:lineRule="auto"/>
        <w:jc w:val="center"/>
        <w:rPr>
          <w:rFonts w:ascii="Arial" w:eastAsia="Times New Roman" w:hAnsi="Arial" w:cs="Arial"/>
          <w:b/>
          <w:kern w:val="0"/>
          <w:rtl/>
          <w:lang w:eastAsia="en-US"/>
        </w:rPr>
      </w:pPr>
    </w:p>
    <w:p w14:paraId="26279B9D" w14:textId="77777777" w:rsidR="00B9267C" w:rsidRPr="008F4C1E" w:rsidRDefault="00B9267C" w:rsidP="00B9267C">
      <w:pPr>
        <w:widowControl/>
        <w:suppressAutoHyphens w:val="0"/>
        <w:bidi/>
        <w:spacing w:line="276" w:lineRule="auto"/>
        <w:jc w:val="center"/>
        <w:rPr>
          <w:rFonts w:ascii="Arial" w:eastAsia="Times New Roman" w:hAnsi="Arial" w:cs="Arial"/>
          <w:bCs/>
          <w:kern w:val="0"/>
          <w:u w:val="single"/>
          <w:rtl/>
          <w:lang w:eastAsia="en-US"/>
        </w:rPr>
      </w:pPr>
      <w:r w:rsidRPr="008F4C1E">
        <w:rPr>
          <w:rFonts w:ascii="Arial" w:eastAsia="Times New Roman" w:hAnsi="Arial" w:cs="Arial"/>
          <w:b/>
          <w:kern w:val="0"/>
          <w:rtl/>
          <w:lang w:eastAsia="en-US"/>
        </w:rPr>
        <w:t xml:space="preserve">הנדון : </w:t>
      </w:r>
      <w:r w:rsidRPr="008F4C1E">
        <w:rPr>
          <w:rFonts w:ascii="Arial" w:eastAsia="Times New Roman" w:hAnsi="Arial" w:cs="Arial"/>
          <w:bCs/>
          <w:kern w:val="0"/>
          <w:u w:val="single"/>
          <w:rtl/>
          <w:lang w:eastAsia="en-US"/>
        </w:rPr>
        <w:t xml:space="preserve">הצעה כספית למכרז מס' </w:t>
      </w:r>
      <w:r w:rsidRPr="008F4C1E">
        <w:rPr>
          <w:rFonts w:ascii="Arial" w:eastAsia="Times New Roman" w:hAnsi="Arial" w:cs="Arial" w:hint="cs"/>
          <w:bCs/>
          <w:kern w:val="0"/>
          <w:u w:val="single"/>
          <w:rtl/>
          <w:lang w:eastAsia="en-US"/>
        </w:rPr>
        <w:t>4/2015</w:t>
      </w:r>
      <w:r w:rsidRPr="008F4C1E">
        <w:rPr>
          <w:rFonts w:ascii="Arial" w:eastAsia="Times New Roman" w:hAnsi="Arial" w:cs="Arial"/>
          <w:bCs/>
          <w:kern w:val="0"/>
          <w:u w:val="single"/>
          <w:rtl/>
          <w:lang w:eastAsia="en-US"/>
        </w:rPr>
        <w:t xml:space="preserve"> </w:t>
      </w:r>
    </w:p>
    <w:p w14:paraId="26279B9E" w14:textId="77777777" w:rsidR="00B9267C" w:rsidRPr="008F4C1E" w:rsidRDefault="00B9267C" w:rsidP="00B9267C">
      <w:pPr>
        <w:widowControl/>
        <w:suppressAutoHyphens w:val="0"/>
        <w:bidi/>
        <w:spacing w:line="276" w:lineRule="auto"/>
        <w:jc w:val="center"/>
        <w:rPr>
          <w:rFonts w:ascii="Arial" w:eastAsia="Times New Roman" w:hAnsi="Arial" w:cs="Arial"/>
          <w:bCs/>
          <w:kern w:val="0"/>
          <w:u w:val="single"/>
          <w:rtl/>
          <w:lang w:eastAsia="en-US"/>
        </w:rPr>
      </w:pPr>
    </w:p>
    <w:p w14:paraId="26279B9F" w14:textId="77777777" w:rsidR="00B9267C" w:rsidRPr="008F4C1E" w:rsidRDefault="00B9267C" w:rsidP="00B9267C">
      <w:pPr>
        <w:keepNext/>
        <w:widowControl/>
        <w:numPr>
          <w:ilvl w:val="0"/>
          <w:numId w:val="10"/>
        </w:numPr>
        <w:suppressAutoHyphens w:val="0"/>
        <w:bidi/>
        <w:spacing w:after="200" w:line="276" w:lineRule="auto"/>
        <w:jc w:val="both"/>
        <w:outlineLvl w:val="0"/>
        <w:rPr>
          <w:rFonts w:ascii="Arial" w:eastAsia="Times New Roman" w:hAnsi="Arial" w:cs="Arial"/>
          <w:kern w:val="0"/>
          <w:rtl/>
          <w:lang w:eastAsia="en-US"/>
        </w:rPr>
      </w:pPr>
      <w:r w:rsidRPr="008F4C1E">
        <w:rPr>
          <w:rFonts w:ascii="Arial" w:eastAsia="Times New Roman" w:hAnsi="Arial" w:cs="Arial"/>
          <w:kern w:val="0"/>
          <w:rtl/>
          <w:lang w:eastAsia="en-US"/>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26279BA0" w14:textId="77777777" w:rsidR="00B9267C" w:rsidRPr="008F4C1E" w:rsidRDefault="00B9267C" w:rsidP="00B9267C">
      <w:pPr>
        <w:keepNext/>
        <w:widowControl/>
        <w:numPr>
          <w:ilvl w:val="0"/>
          <w:numId w:val="10"/>
        </w:numPr>
        <w:suppressAutoHyphens w:val="0"/>
        <w:bidi/>
        <w:spacing w:after="200" w:line="276" w:lineRule="auto"/>
        <w:jc w:val="both"/>
        <w:outlineLvl w:val="0"/>
        <w:rPr>
          <w:rFonts w:ascii="Arial" w:eastAsia="Times New Roman" w:hAnsi="Arial" w:cs="Arial"/>
          <w:kern w:val="0"/>
          <w:u w:val="single"/>
          <w:rtl/>
          <w:lang w:eastAsia="en-US"/>
        </w:rPr>
      </w:pPr>
    </w:p>
    <w:tbl>
      <w:tblPr>
        <w:bidiVisual/>
        <w:tblW w:w="7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884"/>
        <w:gridCol w:w="2268"/>
        <w:gridCol w:w="2410"/>
      </w:tblGrid>
      <w:tr w:rsidR="00E30E7F" w:rsidRPr="008F4C1E" w14:paraId="26279BA5" w14:textId="77777777" w:rsidTr="005C41C4">
        <w:tc>
          <w:tcPr>
            <w:tcW w:w="1332" w:type="dxa"/>
            <w:shd w:val="clear" w:color="auto" w:fill="auto"/>
          </w:tcPr>
          <w:p w14:paraId="26279BA1" w14:textId="77777777"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p>
        </w:tc>
        <w:tc>
          <w:tcPr>
            <w:tcW w:w="1884" w:type="dxa"/>
            <w:shd w:val="clear" w:color="auto" w:fill="auto"/>
          </w:tcPr>
          <w:p w14:paraId="26279BA2" w14:textId="77777777" w:rsidR="00E30E7F" w:rsidRPr="008F4C1E" w:rsidRDefault="00E30E7F" w:rsidP="00B9267C">
            <w:pPr>
              <w:widowControl/>
              <w:suppressAutoHyphens w:val="0"/>
              <w:bidi/>
              <w:spacing w:line="360" w:lineRule="auto"/>
              <w:jc w:val="both"/>
              <w:rPr>
                <w:rFonts w:ascii="Arial" w:eastAsia="Times New Roman" w:hAnsi="Arial" w:cs="Arial"/>
                <w:b/>
                <w:bCs/>
                <w:kern w:val="0"/>
                <w:lang w:eastAsia="en-US"/>
              </w:rPr>
            </w:pPr>
            <w:r w:rsidRPr="008F4C1E">
              <w:rPr>
                <w:rFonts w:ascii="Arial" w:eastAsia="Times New Roman" w:hAnsi="Arial" w:cs="Arial"/>
                <w:b/>
                <w:bCs/>
                <w:kern w:val="0"/>
                <w:lang w:eastAsia="en-US"/>
              </w:rPr>
              <w:t>A</w:t>
            </w:r>
          </w:p>
        </w:tc>
        <w:tc>
          <w:tcPr>
            <w:tcW w:w="2268" w:type="dxa"/>
            <w:shd w:val="clear" w:color="auto" w:fill="auto"/>
          </w:tcPr>
          <w:p w14:paraId="26279BA3" w14:textId="77777777"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r w:rsidRPr="008F4C1E">
              <w:rPr>
                <w:rFonts w:ascii="Arial" w:eastAsia="Times New Roman" w:hAnsi="Arial" w:cs="Arial"/>
                <w:b/>
                <w:bCs/>
                <w:kern w:val="0"/>
                <w:lang w:eastAsia="en-US"/>
              </w:rPr>
              <w:t>B</w:t>
            </w:r>
          </w:p>
        </w:tc>
        <w:tc>
          <w:tcPr>
            <w:tcW w:w="2410" w:type="dxa"/>
            <w:shd w:val="clear" w:color="auto" w:fill="auto"/>
          </w:tcPr>
          <w:p w14:paraId="26279BA4" w14:textId="77777777"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r w:rsidRPr="008F4C1E">
              <w:rPr>
                <w:rFonts w:ascii="Arial" w:eastAsia="Times New Roman" w:hAnsi="Arial" w:cs="Arial"/>
                <w:b/>
                <w:bCs/>
                <w:kern w:val="0"/>
                <w:lang w:eastAsia="en-US"/>
              </w:rPr>
              <w:t>C</w:t>
            </w:r>
          </w:p>
        </w:tc>
      </w:tr>
      <w:tr w:rsidR="00E30E7F" w:rsidRPr="008F4C1E" w14:paraId="26279BAC" w14:textId="77777777" w:rsidTr="005C41C4">
        <w:tc>
          <w:tcPr>
            <w:tcW w:w="1332" w:type="dxa"/>
            <w:shd w:val="clear" w:color="auto" w:fill="auto"/>
          </w:tcPr>
          <w:p w14:paraId="26279BA6"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התפקיד</w:t>
            </w:r>
          </w:p>
        </w:tc>
        <w:tc>
          <w:tcPr>
            <w:tcW w:w="1884" w:type="dxa"/>
            <w:shd w:val="clear" w:color="auto" w:fill="auto"/>
          </w:tcPr>
          <w:p w14:paraId="26279BA7"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 xml:space="preserve">שכר יסוד בש"ח לשעה </w:t>
            </w:r>
          </w:p>
        </w:tc>
        <w:tc>
          <w:tcPr>
            <w:tcW w:w="2268" w:type="dxa"/>
            <w:shd w:val="clear" w:color="auto" w:fill="auto"/>
          </w:tcPr>
          <w:p w14:paraId="26279BA8"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כמות שעות נדרשות</w:t>
            </w:r>
          </w:p>
          <w:p w14:paraId="26279BA9"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לחודש לפי הערכת המשרד</w:t>
            </w:r>
          </w:p>
        </w:tc>
        <w:tc>
          <w:tcPr>
            <w:tcW w:w="2410" w:type="dxa"/>
            <w:shd w:val="clear" w:color="auto" w:fill="auto"/>
          </w:tcPr>
          <w:p w14:paraId="26279BAA"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הצעת המחיר</w:t>
            </w:r>
          </w:p>
          <w:p w14:paraId="26279BAB"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u w:val="single"/>
                <w:rtl/>
                <w:lang w:eastAsia="en-US"/>
              </w:rPr>
              <w:t>לשעת עבודה</w:t>
            </w:r>
          </w:p>
        </w:tc>
      </w:tr>
      <w:tr w:rsidR="00E30E7F" w:rsidRPr="008F4C1E" w14:paraId="26279BB1" w14:textId="77777777" w:rsidTr="005C41C4">
        <w:tc>
          <w:tcPr>
            <w:tcW w:w="1332" w:type="dxa"/>
            <w:shd w:val="clear" w:color="auto" w:fill="auto"/>
          </w:tcPr>
          <w:p w14:paraId="26279BAD"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מאבטח</w:t>
            </w:r>
          </w:p>
        </w:tc>
        <w:tc>
          <w:tcPr>
            <w:tcW w:w="1884" w:type="dxa"/>
            <w:shd w:val="clear" w:color="auto" w:fill="auto"/>
          </w:tcPr>
          <w:p w14:paraId="26279BAE"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32</w:t>
            </w:r>
          </w:p>
        </w:tc>
        <w:tc>
          <w:tcPr>
            <w:tcW w:w="2268" w:type="dxa"/>
            <w:shd w:val="clear" w:color="auto" w:fill="auto"/>
          </w:tcPr>
          <w:p w14:paraId="26279BAF"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1000</w:t>
            </w:r>
          </w:p>
        </w:tc>
        <w:tc>
          <w:tcPr>
            <w:tcW w:w="2410" w:type="dxa"/>
            <w:shd w:val="clear" w:color="auto" w:fill="auto"/>
          </w:tcPr>
          <w:p w14:paraId="26279BB0"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r>
      <w:tr w:rsidR="00E30E7F" w:rsidRPr="008F4C1E" w14:paraId="26279BB7" w14:textId="77777777" w:rsidTr="005C41C4">
        <w:tc>
          <w:tcPr>
            <w:tcW w:w="1332" w:type="dxa"/>
            <w:shd w:val="clear" w:color="auto" w:fill="auto"/>
          </w:tcPr>
          <w:p w14:paraId="26279BB2"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זקיף  בית שר</w:t>
            </w:r>
          </w:p>
          <w:p w14:paraId="26279BB3"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c>
          <w:tcPr>
            <w:tcW w:w="1884" w:type="dxa"/>
            <w:shd w:val="clear" w:color="auto" w:fill="auto"/>
          </w:tcPr>
          <w:p w14:paraId="26279BB4"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37</w:t>
            </w:r>
          </w:p>
        </w:tc>
        <w:tc>
          <w:tcPr>
            <w:tcW w:w="2268" w:type="dxa"/>
            <w:shd w:val="clear" w:color="auto" w:fill="auto"/>
          </w:tcPr>
          <w:p w14:paraId="26279BB5"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950</w:t>
            </w:r>
          </w:p>
        </w:tc>
        <w:tc>
          <w:tcPr>
            <w:tcW w:w="2410" w:type="dxa"/>
            <w:shd w:val="clear" w:color="auto" w:fill="auto"/>
          </w:tcPr>
          <w:p w14:paraId="26279BB6" w14:textId="77777777"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r>
    </w:tbl>
    <w:p w14:paraId="26279BB8" w14:textId="77777777"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14:paraId="26279BB9" w14:textId="77777777" w:rsidR="00E30E7F" w:rsidRDefault="00E30E7F"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t>* יובהר כי לצורך חישוב ההצמדה בהתאם למנגנון ההצמדה המפורט בנספח כ-2, 10% מהצעת המחיר (</w:t>
      </w:r>
      <w:r>
        <w:rPr>
          <w:rFonts w:ascii="Arial" w:eastAsia="Times New Roman" w:hAnsi="Arial" w:cs="Arial"/>
          <w:b/>
          <w:bCs/>
          <w:kern w:val="0"/>
          <w:lang w:eastAsia="en-US"/>
        </w:rPr>
        <w:t>C</w:t>
      </w:r>
      <w:r>
        <w:rPr>
          <w:rFonts w:ascii="Arial" w:eastAsia="Times New Roman" w:hAnsi="Arial" w:cs="Arial" w:hint="cs"/>
          <w:b/>
          <w:bCs/>
          <w:kern w:val="0"/>
          <w:rtl/>
          <w:lang w:eastAsia="en-US"/>
        </w:rPr>
        <w:t xml:space="preserve">) תיחשב כ"רכיבים שאינם שכר עבודה". </w:t>
      </w:r>
    </w:p>
    <w:p w14:paraId="26279BBA" w14:textId="77777777"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14:paraId="26279BBB" w14:textId="77777777" w:rsidR="00E30E7F" w:rsidRPr="008F4C1E" w:rsidRDefault="00E30E7F"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t>לדוגמא, במידה והצעת המחיר (</w:t>
      </w:r>
      <w:r>
        <w:rPr>
          <w:rFonts w:ascii="Arial" w:eastAsia="Times New Roman" w:hAnsi="Arial" w:cs="Arial"/>
          <w:b/>
          <w:bCs/>
          <w:kern w:val="0"/>
          <w:lang w:eastAsia="en-US"/>
        </w:rPr>
        <w:t>C</w:t>
      </w:r>
      <w:r>
        <w:rPr>
          <w:rFonts w:ascii="Arial" w:eastAsia="Times New Roman" w:hAnsi="Arial" w:cs="Arial" w:hint="cs"/>
          <w:b/>
          <w:bCs/>
          <w:kern w:val="0"/>
          <w:rtl/>
          <w:lang w:eastAsia="en-US"/>
        </w:rPr>
        <w:t>) הינה 100 ₪, 10 ₪ יוצמדו בהתאם למנגנון ההצמדה שנקבע בנספח כ-2.</w:t>
      </w:r>
    </w:p>
    <w:p w14:paraId="26279BBC" w14:textId="77777777" w:rsidR="00B9267C" w:rsidRDefault="00B9267C" w:rsidP="00B9267C">
      <w:pPr>
        <w:widowControl/>
        <w:suppressAutoHyphens w:val="0"/>
        <w:bidi/>
        <w:spacing w:line="360" w:lineRule="auto"/>
        <w:jc w:val="both"/>
        <w:rPr>
          <w:rFonts w:ascii="Arial" w:eastAsia="Times New Roman" w:hAnsi="Arial" w:cs="Arial"/>
          <w:b/>
          <w:bCs/>
          <w:kern w:val="0"/>
          <w:rtl/>
          <w:lang w:eastAsia="en-US"/>
        </w:rPr>
      </w:pPr>
    </w:p>
    <w:tbl>
      <w:tblPr>
        <w:bidiVisual/>
        <w:tblW w:w="8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884"/>
        <w:gridCol w:w="2410"/>
        <w:gridCol w:w="2410"/>
      </w:tblGrid>
      <w:tr w:rsidR="00E30E7F" w:rsidRPr="008F4C1E" w14:paraId="26279BC1" w14:textId="77777777" w:rsidTr="005C41C4">
        <w:tc>
          <w:tcPr>
            <w:tcW w:w="1332" w:type="dxa"/>
            <w:shd w:val="clear" w:color="auto" w:fill="auto"/>
          </w:tcPr>
          <w:p w14:paraId="26279BBD" w14:textId="77777777" w:rsidR="00E30E7F" w:rsidRPr="008F4C1E" w:rsidRDefault="00E30E7F" w:rsidP="001D7A89">
            <w:pPr>
              <w:widowControl/>
              <w:suppressAutoHyphens w:val="0"/>
              <w:bidi/>
              <w:spacing w:line="360" w:lineRule="auto"/>
              <w:jc w:val="both"/>
              <w:rPr>
                <w:rFonts w:ascii="Arial" w:eastAsia="Times New Roman" w:hAnsi="Arial" w:cs="Arial"/>
                <w:b/>
                <w:bCs/>
                <w:kern w:val="0"/>
                <w:rtl/>
                <w:lang w:eastAsia="en-US"/>
              </w:rPr>
            </w:pPr>
          </w:p>
        </w:tc>
        <w:tc>
          <w:tcPr>
            <w:tcW w:w="1884" w:type="dxa"/>
            <w:shd w:val="clear" w:color="auto" w:fill="auto"/>
          </w:tcPr>
          <w:p w14:paraId="26279BBE" w14:textId="77777777" w:rsidR="00E30E7F" w:rsidRPr="008F4C1E" w:rsidRDefault="00E30E7F" w:rsidP="001D7A89">
            <w:pPr>
              <w:widowControl/>
              <w:suppressAutoHyphens w:val="0"/>
              <w:bidi/>
              <w:spacing w:line="360" w:lineRule="auto"/>
              <w:jc w:val="both"/>
              <w:rPr>
                <w:rFonts w:ascii="Arial" w:eastAsia="Times New Roman" w:hAnsi="Arial" w:cs="Arial"/>
                <w:b/>
                <w:bCs/>
                <w:kern w:val="0"/>
                <w:lang w:eastAsia="en-US"/>
              </w:rPr>
            </w:pPr>
            <w:r>
              <w:rPr>
                <w:rFonts w:ascii="Arial" w:eastAsia="Times New Roman" w:hAnsi="Arial" w:cs="Arial"/>
                <w:b/>
                <w:bCs/>
                <w:kern w:val="0"/>
                <w:lang w:eastAsia="en-US"/>
              </w:rPr>
              <w:t>D</w:t>
            </w:r>
          </w:p>
        </w:tc>
        <w:tc>
          <w:tcPr>
            <w:tcW w:w="2410" w:type="dxa"/>
            <w:shd w:val="clear" w:color="auto" w:fill="auto"/>
          </w:tcPr>
          <w:p w14:paraId="26279BBF" w14:textId="77777777" w:rsidR="00E30E7F" w:rsidRPr="008F4C1E" w:rsidRDefault="00E30E7F" w:rsidP="001D7A89">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b/>
                <w:bCs/>
                <w:kern w:val="0"/>
                <w:lang w:eastAsia="en-US"/>
              </w:rPr>
              <w:t>E</w:t>
            </w:r>
          </w:p>
        </w:tc>
        <w:tc>
          <w:tcPr>
            <w:tcW w:w="2410" w:type="dxa"/>
          </w:tcPr>
          <w:p w14:paraId="26279BC0" w14:textId="77777777" w:rsidR="00E30E7F" w:rsidRPr="008F4C1E" w:rsidRDefault="00E30E7F" w:rsidP="001D7A89">
            <w:pPr>
              <w:widowControl/>
              <w:suppressAutoHyphens w:val="0"/>
              <w:bidi/>
              <w:spacing w:line="360" w:lineRule="auto"/>
              <w:jc w:val="both"/>
              <w:rPr>
                <w:rFonts w:ascii="Arial" w:eastAsia="Times New Roman" w:hAnsi="Arial" w:cs="Arial"/>
                <w:b/>
                <w:bCs/>
                <w:kern w:val="0"/>
                <w:lang w:eastAsia="en-US"/>
              </w:rPr>
            </w:pPr>
            <w:r>
              <w:rPr>
                <w:rFonts w:ascii="Arial" w:eastAsia="Times New Roman" w:hAnsi="Arial" w:cs="Arial"/>
                <w:b/>
                <w:bCs/>
                <w:kern w:val="0"/>
                <w:lang w:eastAsia="en-US"/>
              </w:rPr>
              <w:t>F</w:t>
            </w:r>
          </w:p>
        </w:tc>
      </w:tr>
      <w:tr w:rsidR="00E30E7F" w:rsidRPr="008F4C1E" w14:paraId="26279BC7" w14:textId="77777777" w:rsidTr="005C41C4">
        <w:tc>
          <w:tcPr>
            <w:tcW w:w="1332" w:type="dxa"/>
            <w:shd w:val="clear" w:color="auto" w:fill="auto"/>
          </w:tcPr>
          <w:p w14:paraId="26279BC2"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התפקיד</w:t>
            </w:r>
          </w:p>
        </w:tc>
        <w:tc>
          <w:tcPr>
            <w:tcW w:w="1884" w:type="dxa"/>
            <w:shd w:val="clear" w:color="auto" w:fill="auto"/>
          </w:tcPr>
          <w:p w14:paraId="26279BC3" w14:textId="77777777" w:rsidR="00E30E7F" w:rsidRPr="008F4C1E" w:rsidRDefault="00E30E7F" w:rsidP="00E30E7F">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 xml:space="preserve">שכר יסוד בש"ח </w:t>
            </w:r>
            <w:r>
              <w:rPr>
                <w:rFonts w:ascii="Arial" w:eastAsia="Times New Roman" w:hAnsi="Arial" w:cs="Arial" w:hint="cs"/>
                <w:b/>
                <w:bCs/>
                <w:kern w:val="0"/>
                <w:sz w:val="20"/>
                <w:szCs w:val="20"/>
                <w:rtl/>
                <w:lang w:eastAsia="en-US"/>
              </w:rPr>
              <w:t>לחודש</w:t>
            </w:r>
            <w:r w:rsidRPr="008F4C1E">
              <w:rPr>
                <w:rFonts w:ascii="Arial" w:eastAsia="Times New Roman" w:hAnsi="Arial" w:cs="Arial" w:hint="cs"/>
                <w:b/>
                <w:bCs/>
                <w:kern w:val="0"/>
                <w:sz w:val="20"/>
                <w:szCs w:val="20"/>
                <w:rtl/>
                <w:lang w:eastAsia="en-US"/>
              </w:rPr>
              <w:t xml:space="preserve"> </w:t>
            </w:r>
          </w:p>
        </w:tc>
        <w:tc>
          <w:tcPr>
            <w:tcW w:w="2410" w:type="dxa"/>
            <w:shd w:val="clear" w:color="auto" w:fill="auto"/>
          </w:tcPr>
          <w:p w14:paraId="26279BC4"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כמות משרות</w:t>
            </w:r>
          </w:p>
        </w:tc>
        <w:tc>
          <w:tcPr>
            <w:tcW w:w="2410" w:type="dxa"/>
          </w:tcPr>
          <w:p w14:paraId="26279BC5"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הצעת המחיר</w:t>
            </w:r>
          </w:p>
          <w:p w14:paraId="26279BC6"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u w:val="single"/>
                <w:rtl/>
                <w:lang w:eastAsia="en-US"/>
              </w:rPr>
              <w:t>לחודש עבודה</w:t>
            </w:r>
          </w:p>
        </w:tc>
      </w:tr>
      <w:tr w:rsidR="00E30E7F" w:rsidRPr="008F4C1E" w14:paraId="26279BCD" w14:textId="77777777" w:rsidTr="005C41C4">
        <w:tc>
          <w:tcPr>
            <w:tcW w:w="1332" w:type="dxa"/>
            <w:shd w:val="clear" w:color="auto" w:fill="auto"/>
          </w:tcPr>
          <w:p w14:paraId="26279BC8"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קב"ט</w:t>
            </w:r>
          </w:p>
        </w:tc>
        <w:tc>
          <w:tcPr>
            <w:tcW w:w="1884" w:type="dxa"/>
            <w:shd w:val="clear" w:color="auto" w:fill="auto"/>
          </w:tcPr>
          <w:p w14:paraId="26279BC9"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14,250</w:t>
            </w:r>
          </w:p>
          <w:p w14:paraId="26279BCA" w14:textId="77777777" w:rsidR="00E30E7F" w:rsidRPr="008F4C1E" w:rsidRDefault="00ED112E"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w:t>
            </w:r>
          </w:p>
        </w:tc>
        <w:tc>
          <w:tcPr>
            <w:tcW w:w="2410" w:type="dxa"/>
            <w:shd w:val="clear" w:color="auto" w:fill="auto"/>
          </w:tcPr>
          <w:p w14:paraId="26279BCB"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1</w:t>
            </w:r>
          </w:p>
        </w:tc>
        <w:tc>
          <w:tcPr>
            <w:tcW w:w="2410" w:type="dxa"/>
          </w:tcPr>
          <w:p w14:paraId="26279BCC" w14:textId="77777777"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p>
        </w:tc>
      </w:tr>
    </w:tbl>
    <w:p w14:paraId="26279BCE" w14:textId="77777777"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14:paraId="26279BCF" w14:textId="77777777" w:rsidR="004E15CE" w:rsidRPr="008F4C1E" w:rsidRDefault="00BF738B"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המציע מתחייב לשלם</w:t>
      </w:r>
      <w:r w:rsidR="004E15CE">
        <w:rPr>
          <w:rFonts w:ascii="Arial" w:eastAsia="Times New Roman" w:hAnsi="Arial" w:cs="Arial" w:hint="cs"/>
          <w:b/>
          <w:bCs/>
          <w:kern w:val="0"/>
          <w:rtl/>
          <w:lang w:eastAsia="en-US"/>
        </w:rPr>
        <w:t xml:space="preserve"> את שכר היסוד (</w:t>
      </w:r>
      <w:r w:rsidR="004E15CE">
        <w:rPr>
          <w:rFonts w:ascii="Arial" w:eastAsia="Times New Roman" w:hAnsi="Arial" w:cs="Arial"/>
          <w:b/>
          <w:bCs/>
          <w:kern w:val="0"/>
          <w:lang w:eastAsia="en-US"/>
        </w:rPr>
        <w:t>A</w:t>
      </w:r>
      <w:r w:rsidR="00E30E7F">
        <w:rPr>
          <w:rFonts w:ascii="Arial" w:eastAsia="Times New Roman" w:hAnsi="Arial" w:cs="Arial" w:hint="cs"/>
          <w:b/>
          <w:bCs/>
          <w:kern w:val="0"/>
          <w:rtl/>
          <w:lang w:eastAsia="en-US"/>
        </w:rPr>
        <w:t xml:space="preserve">, </w:t>
      </w:r>
      <w:r w:rsidR="00E30E7F">
        <w:rPr>
          <w:rFonts w:ascii="Arial" w:eastAsia="Times New Roman" w:hAnsi="Arial" w:cs="Arial"/>
          <w:b/>
          <w:bCs/>
          <w:kern w:val="0"/>
          <w:lang w:eastAsia="en-US"/>
        </w:rPr>
        <w:t>D</w:t>
      </w:r>
      <w:r w:rsidR="004E15CE">
        <w:rPr>
          <w:rFonts w:ascii="Arial" w:eastAsia="Times New Roman" w:hAnsi="Arial" w:cs="Arial" w:hint="cs"/>
          <w:b/>
          <w:bCs/>
          <w:kern w:val="0"/>
          <w:rtl/>
          <w:lang w:eastAsia="en-US"/>
        </w:rPr>
        <w:t xml:space="preserve">) בתוספת כל הנלוות המתחייבות על פי חוק ובהתאם להוראות </w:t>
      </w:r>
      <w:proofErr w:type="spellStart"/>
      <w:r w:rsidR="004E15CE">
        <w:rPr>
          <w:rFonts w:ascii="Arial" w:eastAsia="Times New Roman" w:hAnsi="Arial" w:cs="Arial" w:hint="cs"/>
          <w:b/>
          <w:bCs/>
          <w:kern w:val="0"/>
          <w:rtl/>
          <w:lang w:eastAsia="en-US"/>
        </w:rPr>
        <w:t>התכ"ם</w:t>
      </w:r>
      <w:proofErr w:type="spellEnd"/>
      <w:r w:rsidR="004E15CE">
        <w:rPr>
          <w:rFonts w:ascii="Arial" w:eastAsia="Times New Roman" w:hAnsi="Arial" w:cs="Arial" w:hint="cs"/>
          <w:b/>
          <w:bCs/>
          <w:kern w:val="0"/>
          <w:rtl/>
          <w:lang w:eastAsia="en-US"/>
        </w:rPr>
        <w:t xml:space="preserve"> והסכם זה. </w:t>
      </w:r>
    </w:p>
    <w:p w14:paraId="26279BD0" w14:textId="77777777" w:rsidR="00B9267C" w:rsidRPr="008F4C1E" w:rsidRDefault="00ED112E" w:rsidP="00ED112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5C41C4">
        <w:rPr>
          <w:rFonts w:ascii="Arial" w:eastAsia="Times New Roman" w:hAnsi="Arial" w:cs="Arial" w:hint="eastAsia"/>
          <w:b/>
          <w:kern w:val="0"/>
          <w:rtl/>
          <w:lang w:eastAsia="en-US"/>
        </w:rPr>
        <w:t>הצעה</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שלא</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מולאה</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במלואה</w:t>
      </w:r>
      <w:r>
        <w:rPr>
          <w:rFonts w:ascii="Arial" w:eastAsia="Times New Roman" w:hAnsi="Arial" w:cs="Arial" w:hint="cs"/>
          <w:b/>
          <w:kern w:val="0"/>
          <w:rtl/>
          <w:lang w:eastAsia="en-US"/>
        </w:rPr>
        <w:t xml:space="preserve"> (</w:t>
      </w:r>
      <w:r>
        <w:rPr>
          <w:rFonts w:ascii="Arial" w:eastAsia="Times New Roman" w:hAnsi="Arial" w:cs="Arial"/>
          <w:b/>
          <w:kern w:val="0"/>
          <w:lang w:eastAsia="en-US"/>
        </w:rPr>
        <w:t>C</w:t>
      </w:r>
      <w:r>
        <w:rPr>
          <w:rFonts w:ascii="Arial" w:eastAsia="Times New Roman" w:hAnsi="Arial" w:cs="Arial" w:hint="cs"/>
          <w:b/>
          <w:kern w:val="0"/>
          <w:rtl/>
          <w:lang w:eastAsia="en-US"/>
        </w:rPr>
        <w:t>,</w:t>
      </w:r>
      <w:r>
        <w:rPr>
          <w:rFonts w:ascii="Arial" w:eastAsia="Times New Roman" w:hAnsi="Arial" w:cs="Arial"/>
          <w:b/>
          <w:kern w:val="0"/>
          <w:lang w:eastAsia="en-US"/>
        </w:rPr>
        <w:t>F</w:t>
      </w:r>
      <w:r>
        <w:rPr>
          <w:rFonts w:ascii="Arial" w:eastAsia="Times New Roman" w:hAnsi="Arial" w:cs="Arial" w:hint="cs"/>
          <w:b/>
          <w:kern w:val="0"/>
          <w:rtl/>
          <w:lang w:eastAsia="en-US"/>
        </w:rPr>
        <w:t>)</w:t>
      </w:r>
      <w:r w:rsidRPr="005C41C4">
        <w:rPr>
          <w:rFonts w:ascii="Arial" w:eastAsia="Times New Roman" w:hAnsi="Arial" w:cs="Arial"/>
          <w:b/>
          <w:kern w:val="0"/>
          <w:rtl/>
          <w:lang w:eastAsia="en-US"/>
        </w:rPr>
        <w:t xml:space="preserve"> תיפסל. </w:t>
      </w:r>
    </w:p>
    <w:p w14:paraId="26279BD1" w14:textId="77777777" w:rsidR="00B9267C" w:rsidRPr="008F4C1E" w:rsidRDefault="00ED112E" w:rsidP="00ED112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Pr>
          <w:rFonts w:eastAsia="Times New Roman" w:cs="David" w:hint="cs"/>
          <w:kern w:val="0"/>
          <w:szCs w:val="26"/>
          <w:rtl/>
          <w:lang w:eastAsia="en-US"/>
        </w:rPr>
        <w:t>הצעת המחיר (</w:t>
      </w:r>
      <w:r>
        <w:rPr>
          <w:rFonts w:eastAsia="Times New Roman" w:cs="David"/>
          <w:kern w:val="0"/>
          <w:szCs w:val="26"/>
          <w:lang w:eastAsia="en-US"/>
        </w:rPr>
        <w:t>C</w:t>
      </w:r>
      <w:r w:rsidR="002D02CE">
        <w:rPr>
          <w:rFonts w:eastAsia="Times New Roman" w:cs="David" w:hint="cs"/>
          <w:kern w:val="0"/>
          <w:szCs w:val="26"/>
          <w:rtl/>
          <w:lang w:eastAsia="en-US"/>
        </w:rPr>
        <w:t>,</w:t>
      </w:r>
      <w:r w:rsidR="002D02CE">
        <w:rPr>
          <w:rFonts w:eastAsia="Times New Roman" w:cs="David"/>
          <w:kern w:val="0"/>
          <w:szCs w:val="26"/>
          <w:lang w:eastAsia="en-US"/>
        </w:rPr>
        <w:t>F</w:t>
      </w:r>
      <w:r>
        <w:rPr>
          <w:rFonts w:eastAsia="Times New Roman" w:cs="David" w:hint="cs"/>
          <w:kern w:val="0"/>
          <w:szCs w:val="26"/>
          <w:rtl/>
          <w:lang w:eastAsia="en-US"/>
        </w:rPr>
        <w:t>) תגלם בתוכה גם עלויות בגין שעות נוספות</w:t>
      </w:r>
      <w:r w:rsidR="00B9267C" w:rsidRPr="008F4C1E">
        <w:rPr>
          <w:rFonts w:eastAsia="Times New Roman" w:cs="David" w:hint="cs"/>
          <w:kern w:val="0"/>
          <w:szCs w:val="26"/>
          <w:rtl/>
          <w:lang w:eastAsia="en-US"/>
        </w:rPr>
        <w:t>.</w:t>
      </w:r>
    </w:p>
    <w:p w14:paraId="26279BD2" w14:textId="77777777" w:rsidR="00B9267C" w:rsidRPr="008F4C1E" w:rsidRDefault="00B9267C" w:rsidP="004A2CA2">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eastAsia="Times New Roman" w:cs="David" w:hint="cs"/>
          <w:kern w:val="0"/>
          <w:szCs w:val="26"/>
          <w:rtl/>
          <w:lang w:eastAsia="en-US"/>
        </w:rPr>
        <w:t xml:space="preserve"> בגין עבודה שתתבצע בשבתות וחגים יקבל המציע תוספת בשיעור 50% מהמחיר אשר נקב בהצעתו. בגין עבודה בימי בחירות או ימים  שהוגדרו כימי שבתון </w:t>
      </w:r>
      <w:r w:rsidR="004A2CA2">
        <w:rPr>
          <w:rFonts w:eastAsia="Times New Roman" w:cs="David" w:hint="cs"/>
          <w:kern w:val="0"/>
          <w:szCs w:val="26"/>
          <w:rtl/>
          <w:lang w:eastAsia="en-US"/>
        </w:rPr>
        <w:t>המשרד ישלם</w:t>
      </w:r>
      <w:r w:rsidRPr="008F4C1E">
        <w:rPr>
          <w:rFonts w:eastAsia="Times New Roman" w:cs="David" w:hint="cs"/>
          <w:kern w:val="0"/>
          <w:szCs w:val="26"/>
          <w:rtl/>
          <w:lang w:eastAsia="en-US"/>
        </w:rPr>
        <w:t xml:space="preserve"> תוספת של 100% על התעריף שנקב המציע בהצעתו</w:t>
      </w:r>
      <w:r w:rsidRPr="005C41C4">
        <w:rPr>
          <w:rFonts w:eastAsia="Times New Roman" w:cs="David"/>
          <w:kern w:val="0"/>
          <w:szCs w:val="26"/>
          <w:rtl/>
          <w:lang w:eastAsia="en-US"/>
        </w:rPr>
        <w:t>.</w:t>
      </w:r>
    </w:p>
    <w:p w14:paraId="26279BD3" w14:textId="77777777" w:rsidR="00B9267C" w:rsidRPr="008F4C1E" w:rsidRDefault="00B9267C" w:rsidP="002D02C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hint="cs"/>
          <w:b/>
          <w:kern w:val="0"/>
          <w:rtl/>
          <w:lang w:eastAsia="en-US"/>
        </w:rPr>
        <w:t>למשרת הקב"ט תתוסף תוספת כספית 9% מהשכר. תוספת זו תוגדר תוספת לשעות נוספות ותינתן לכל קב"ט ע"ח החברה.</w:t>
      </w:r>
      <w:r w:rsidR="002D02CE">
        <w:rPr>
          <w:rFonts w:ascii="Arial" w:eastAsia="Times New Roman" w:hAnsi="Arial" w:cs="Arial" w:hint="cs"/>
          <w:b/>
          <w:kern w:val="0"/>
          <w:rtl/>
          <w:lang w:eastAsia="en-US"/>
        </w:rPr>
        <w:t xml:space="preserve"> יש להביא זאת בחשבון בהצעת המחיר (</w:t>
      </w:r>
      <w:r w:rsidR="002D02CE">
        <w:rPr>
          <w:rFonts w:ascii="Arial" w:eastAsia="Times New Roman" w:hAnsi="Arial" w:cs="Arial"/>
          <w:b/>
          <w:kern w:val="0"/>
          <w:lang w:eastAsia="en-US"/>
        </w:rPr>
        <w:t>F</w:t>
      </w:r>
      <w:r w:rsidR="002D02CE">
        <w:rPr>
          <w:rFonts w:ascii="Arial" w:eastAsia="Times New Roman" w:hAnsi="Arial" w:cs="Arial" w:hint="cs"/>
          <w:b/>
          <w:kern w:val="0"/>
          <w:rtl/>
          <w:lang w:eastAsia="en-US"/>
        </w:rPr>
        <w:t>).</w:t>
      </w:r>
    </w:p>
    <w:p w14:paraId="26279BD4" w14:textId="77777777"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rtl/>
          <w:lang w:eastAsia="en-US"/>
        </w:rPr>
      </w:pPr>
      <w:r w:rsidRPr="008F4C1E">
        <w:rPr>
          <w:rFonts w:ascii="Arial" w:eastAsia="Times New Roman" w:hAnsi="Arial" w:cs="Arial"/>
          <w:b/>
          <w:kern w:val="0"/>
          <w:rtl/>
          <w:lang w:eastAsia="en-US"/>
        </w:rPr>
        <w:t>יובהר כי כמות המשרות המפורטת לעיל מתייחסת להערכה של כמות המשרות  למתן השירותים במשך חודש ממוצע.</w:t>
      </w:r>
    </w:p>
    <w:p w14:paraId="26279BD5" w14:textId="77777777"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 xml:space="preserve">למען הסר ספק, הנתונים המפורטים לעיל מתבססים על מערך השירותים נכון להיום והנם לידיעה בלבד. </w:t>
      </w:r>
    </w:p>
    <w:p w14:paraId="26279BD6" w14:textId="77777777"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המשרד רשאי להפחית או להוסיף במספר המועסקים ובסוג השרות, וכן רשאי המשרד לשנות את השירותים, מיקומם וצורתם, ולבטלם, הכול לפי שיקול דעתו הבלעדי של המשרד.</w:t>
      </w:r>
    </w:p>
    <w:p w14:paraId="26279BD7" w14:textId="77777777"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כל שינוי (הורדה או תוספת) של כוח האדם, ו/או כל שינוי אחר שיש בו כדי להשפיע על עלויות השירותים המבוקשים, מותנה באישור מוקדם של ועדת המכרזים של המשרד</w:t>
      </w:r>
      <w:r w:rsidRPr="008F4C1E">
        <w:rPr>
          <w:rFonts w:ascii="Arial" w:eastAsia="Times New Roman" w:hAnsi="Arial" w:cs="Arial" w:hint="cs"/>
          <w:b/>
          <w:kern w:val="0"/>
          <w:rtl/>
          <w:lang w:eastAsia="en-US"/>
        </w:rPr>
        <w:t xml:space="preserve">. </w:t>
      </w:r>
    </w:p>
    <w:p w14:paraId="26279BD8" w14:textId="77777777"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rtl/>
          <w:lang w:eastAsia="en-US"/>
        </w:rPr>
      </w:pPr>
      <w:r w:rsidRPr="008F4C1E">
        <w:rPr>
          <w:rFonts w:ascii="Arial" w:eastAsia="Times New Roman" w:hAnsi="Arial" w:cs="Arial"/>
          <w:b/>
          <w:kern w:val="0"/>
          <w:rtl/>
          <w:lang w:eastAsia="en-US"/>
        </w:rPr>
        <w:t>המציע מתחייב כי יספק את כל השירותים בהיקפים הנדרשים, בשינויים הנדרשים ובהתאם לאופי השירות והכול כפי שייקבע על ידי המשרד.</w:t>
      </w:r>
    </w:p>
    <w:p w14:paraId="26279BD9" w14:textId="77777777" w:rsidR="00B9267C" w:rsidRPr="008F4C1E" w:rsidRDefault="00B9267C" w:rsidP="00B9267C">
      <w:pPr>
        <w:widowControl/>
        <w:numPr>
          <w:ilvl w:val="0"/>
          <w:numId w:val="10"/>
        </w:numPr>
        <w:suppressAutoHyphens w:val="0"/>
        <w:bidi/>
        <w:spacing w:after="200" w:line="276" w:lineRule="auto"/>
        <w:jc w:val="both"/>
        <w:rPr>
          <w:rFonts w:ascii="Arial" w:eastAsia="Times New Roman" w:hAnsi="Arial" w:cs="Arial"/>
          <w:b/>
          <w:kern w:val="0"/>
          <w:lang w:eastAsia="en-US"/>
        </w:rPr>
      </w:pPr>
      <w:r w:rsidRPr="008F4C1E">
        <w:rPr>
          <w:rFonts w:ascii="Arial" w:eastAsia="Times New Roman" w:hAnsi="Arial" w:cs="Arial"/>
          <w:b/>
          <w:kern w:val="0"/>
          <w:rtl/>
          <w:lang w:eastAsia="en-US"/>
        </w:rPr>
        <w:t>ידוע לי כי ההצעה לעיל</w:t>
      </w:r>
      <w:r w:rsidRPr="008F4C1E">
        <w:rPr>
          <w:rFonts w:ascii="Arial" w:eastAsia="Times New Roman" w:hAnsi="Arial" w:cs="Arial" w:hint="cs"/>
          <w:b/>
          <w:kern w:val="0"/>
          <w:rtl/>
          <w:lang w:eastAsia="en-US"/>
        </w:rPr>
        <w:t xml:space="preserve"> אינה</w:t>
      </w:r>
      <w:r w:rsidRPr="008F4C1E">
        <w:rPr>
          <w:rFonts w:ascii="Arial" w:eastAsia="Times New Roman" w:hAnsi="Arial" w:cs="Arial"/>
          <w:b/>
          <w:kern w:val="0"/>
          <w:rtl/>
          <w:lang w:eastAsia="en-US"/>
        </w:rPr>
        <w:t xml:space="preserve"> כוללת את רכיב המע"מ המתווסף  על פי שיעורו כדין וכל מס או תשלום אחר.</w:t>
      </w:r>
    </w:p>
    <w:p w14:paraId="26279BDA" w14:textId="77777777" w:rsidR="00CD3247" w:rsidRDefault="00B9267C" w:rsidP="00960F0F">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b/>
          <w:kern w:val="0"/>
          <w:rtl/>
          <w:lang w:eastAsia="en-US"/>
        </w:rPr>
      </w:pPr>
      <w:r w:rsidRPr="008F4C1E">
        <w:rPr>
          <w:rFonts w:ascii="Arial" w:eastAsia="Times New Roman" w:hAnsi="Arial" w:cs="Arial"/>
          <w:b/>
          <w:kern w:val="0"/>
          <w:rtl/>
          <w:lang w:eastAsia="en-US"/>
        </w:rPr>
        <w:t>אינני מתנה את הצעת המחיר בשום תנאי.</w:t>
      </w:r>
    </w:p>
    <w:p w14:paraId="26279BDB" w14:textId="77777777" w:rsidR="00CD3247" w:rsidRDefault="00CD3247" w:rsidP="00CD3247">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b/>
          <w:kern w:val="0"/>
          <w:rtl/>
          <w:lang w:eastAsia="en-US"/>
        </w:rPr>
      </w:pPr>
    </w:p>
    <w:p w14:paraId="26279BDC" w14:textId="77777777" w:rsidR="00B9267C" w:rsidRPr="008F4C1E" w:rsidRDefault="00CD3247" w:rsidP="00CD3247">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noProof/>
          <w:kern w:val="0"/>
          <w:rtl/>
          <w:lang w:eastAsia="en-US"/>
        </w:rPr>
      </w:pPr>
      <w:r>
        <w:rPr>
          <w:rFonts w:ascii="Arial" w:eastAsia="Times New Roman" w:hAnsi="Arial" w:cs="Arial" w:hint="cs"/>
          <w:b/>
          <w:kern w:val="0"/>
          <w:rtl/>
          <w:lang w:eastAsia="en-US"/>
        </w:rPr>
        <w:t xml:space="preserve">     </w:t>
      </w:r>
      <w:r w:rsidR="00B9267C" w:rsidRPr="008F4C1E">
        <w:rPr>
          <w:rFonts w:ascii="Arial" w:eastAsia="Times New Roman" w:hAnsi="Arial" w:cs="Arial"/>
          <w:noProof/>
          <w:kern w:val="0"/>
          <w:rtl/>
          <w:lang w:eastAsia="en-US"/>
        </w:rPr>
        <w:t>------------------------              -----------------------          ---------------------------</w:t>
      </w:r>
    </w:p>
    <w:p w14:paraId="26279BDD" w14:textId="77777777" w:rsidR="00B9267C" w:rsidRPr="008F4C1E" w:rsidRDefault="00B9267C"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noProof/>
          <w:kern w:val="0"/>
          <w:rtl/>
          <w:lang w:eastAsia="en-US"/>
        </w:rPr>
        <w:t>חתימת מגיש ההצעה                  חותמת                                         תאריך</w:t>
      </w:r>
    </w:p>
    <w:p w14:paraId="26279BDE" w14:textId="77777777" w:rsidR="00CD3247" w:rsidRDefault="00CD3247" w:rsidP="00ED112E">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p>
    <w:p w14:paraId="26279BDF" w14:textId="77777777" w:rsidR="00CD3247" w:rsidRDefault="00CD3247"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p>
    <w:p w14:paraId="26279BE0" w14:textId="77777777" w:rsidR="00B9267C" w:rsidRPr="008F4C1E" w:rsidRDefault="00B9267C"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noProof/>
          <w:kern w:val="0"/>
          <w:rtl/>
          <w:lang w:eastAsia="en-US"/>
        </w:rPr>
        <w:t>_______________</w:t>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t>___________________</w:t>
      </w:r>
    </w:p>
    <w:p w14:paraId="26279BE1" w14:textId="77777777" w:rsidR="00B9267C" w:rsidRPr="008F4C1E" w:rsidRDefault="00B9267C" w:rsidP="00B9267C">
      <w:pPr>
        <w:widowControl/>
        <w:suppressAutoHyphens w:val="0"/>
        <w:bidi/>
        <w:spacing w:line="360" w:lineRule="auto"/>
        <w:jc w:val="left"/>
        <w:rPr>
          <w:rFonts w:ascii="Arial" w:eastAsia="Times New Roman" w:hAnsi="Arial" w:cs="Arial"/>
          <w:b/>
          <w:kern w:val="0"/>
          <w:lang w:eastAsia="en-US"/>
        </w:rPr>
      </w:pPr>
      <w:r w:rsidRPr="008F4C1E">
        <w:rPr>
          <w:rFonts w:ascii="Arial" w:eastAsia="Times New Roman" w:hAnsi="Arial" w:cs="Arial"/>
          <w:b/>
          <w:kern w:val="0"/>
          <w:rtl/>
          <w:lang w:eastAsia="en-US"/>
        </w:rPr>
        <w:t xml:space="preserve">     (תפקיד)</w:t>
      </w:r>
      <w:r w:rsidRPr="008F4C1E">
        <w:rPr>
          <w:rFonts w:ascii="Arial" w:eastAsia="Times New Roman" w:hAnsi="Arial" w:cs="Arial"/>
          <w:b/>
          <w:kern w:val="0"/>
          <w:rtl/>
          <w:lang w:eastAsia="en-US"/>
        </w:rPr>
        <w:tab/>
        <w:t xml:space="preserve">    </w:t>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t xml:space="preserve">                                 (שם מלא וחתימה)</w:t>
      </w:r>
      <w:r w:rsidRPr="008F4C1E">
        <w:rPr>
          <w:rFonts w:ascii="Arial" w:eastAsia="Times New Roman" w:hAnsi="Arial" w:cs="Arial"/>
          <w:b/>
          <w:kern w:val="0"/>
          <w:rtl/>
          <w:lang w:eastAsia="en-US"/>
        </w:rPr>
        <w:tab/>
      </w:r>
    </w:p>
    <w:p w14:paraId="26279BE2" w14:textId="77777777" w:rsidR="00960F0F" w:rsidRPr="008F4C1E" w:rsidRDefault="00960F0F" w:rsidP="00960F0F">
      <w:pPr>
        <w:widowControl/>
        <w:suppressAutoHyphens w:val="0"/>
        <w:bidi/>
        <w:jc w:val="left"/>
        <w:rPr>
          <w:rFonts w:eastAsia="Times New Roman" w:cs="David"/>
          <w:kern w:val="0"/>
          <w:sz w:val="26"/>
          <w:szCs w:val="26"/>
          <w:lang w:eastAsia="en-US"/>
        </w:rPr>
      </w:pPr>
    </w:p>
    <w:p w14:paraId="26279BE3" w14:textId="77777777" w:rsidR="002D02CE" w:rsidRDefault="002D02CE">
      <w:pPr>
        <w:widowControl/>
        <w:suppressAutoHyphens w:val="0"/>
        <w:spacing w:after="200" w:line="276" w:lineRule="auto"/>
        <w:jc w:val="left"/>
        <w:rPr>
          <w:rFonts w:ascii="Arial" w:eastAsia="Times New Roman" w:hAnsi="Arial" w:cs="Arial"/>
          <w:b/>
          <w:bCs/>
          <w:kern w:val="0"/>
          <w:lang w:eastAsia="en-US"/>
        </w:rPr>
      </w:pPr>
      <w:r>
        <w:rPr>
          <w:rFonts w:ascii="Arial" w:eastAsia="Times New Roman" w:hAnsi="Arial" w:cs="Arial"/>
          <w:b/>
          <w:bCs/>
          <w:kern w:val="0"/>
          <w:rtl/>
          <w:lang w:eastAsia="en-US"/>
        </w:rPr>
        <w:br w:type="page"/>
      </w:r>
    </w:p>
    <w:p w14:paraId="26279BE4" w14:textId="77777777" w:rsidR="00ED112E" w:rsidRPr="00AE5215" w:rsidRDefault="00ED112E" w:rsidP="00ED112E">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 יובהר כי נוסח נספח זה הוא המחייב לנספח יז-3 למסמכי המכרז והוא מחליף את נספח יז-3 במכרז המקורי ****</w:t>
      </w:r>
    </w:p>
    <w:p w14:paraId="26279BE5" w14:textId="77777777" w:rsidR="00960F0F" w:rsidRPr="008F4C1E" w:rsidRDefault="00D16447" w:rsidP="00ED112E">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t>מסמך 2.</w:t>
      </w:r>
    </w:p>
    <w:p w14:paraId="26279BE6" w14:textId="77777777" w:rsidR="00960F0F" w:rsidRPr="008F4C1E" w:rsidRDefault="00960F0F" w:rsidP="00960F0F">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b/>
          <w:bCs/>
          <w:kern w:val="0"/>
          <w:u w:val="single"/>
          <w:rtl/>
          <w:lang w:eastAsia="en-US"/>
        </w:rPr>
        <w:t xml:space="preserve">נספח –ביטוחים </w:t>
      </w:r>
    </w:p>
    <w:p w14:paraId="26279BE7" w14:textId="77777777" w:rsidR="00960F0F" w:rsidRPr="008F4C1E" w:rsidRDefault="00960F0F" w:rsidP="00960F0F">
      <w:pPr>
        <w:widowControl/>
        <w:suppressAutoHyphens w:val="0"/>
        <w:spacing w:line="360" w:lineRule="auto"/>
        <w:rPr>
          <w:rFonts w:ascii="Arial" w:eastAsia="Times New Roman" w:hAnsi="Arial" w:cs="Arial"/>
          <w:b/>
          <w:bCs/>
          <w:kern w:val="0"/>
          <w:u w:val="single"/>
          <w:rtl/>
          <w:lang w:eastAsia="en-US"/>
        </w:rPr>
      </w:pPr>
      <w:r w:rsidRPr="008F4C1E">
        <w:rPr>
          <w:rFonts w:ascii="Arial" w:eastAsia="Times New Roman" w:hAnsi="Arial" w:cs="Arial"/>
          <w:b/>
          <w:bCs/>
          <w:kern w:val="0"/>
          <w:u w:val="single"/>
          <w:rtl/>
          <w:lang w:eastAsia="en-US"/>
        </w:rPr>
        <w:t xml:space="preserve">נספח </w:t>
      </w:r>
      <w:r w:rsidRPr="008F4C1E">
        <w:rPr>
          <w:rFonts w:ascii="Arial" w:eastAsia="Times New Roman" w:hAnsi="Arial" w:cs="Arial" w:hint="cs"/>
          <w:b/>
          <w:bCs/>
          <w:kern w:val="0"/>
          <w:u w:val="single"/>
          <w:rtl/>
          <w:lang w:eastAsia="en-US"/>
        </w:rPr>
        <w:t>יז-3</w:t>
      </w:r>
      <w:r w:rsidRPr="008F4C1E">
        <w:rPr>
          <w:rFonts w:ascii="Arial" w:eastAsia="Times New Roman" w:hAnsi="Arial" w:cs="Arial"/>
          <w:b/>
          <w:bCs/>
          <w:kern w:val="0"/>
          <w:u w:val="single"/>
          <w:rtl/>
          <w:lang w:eastAsia="en-US"/>
        </w:rPr>
        <w:t xml:space="preserve"> –ביטוחים </w:t>
      </w:r>
    </w:p>
    <w:p w14:paraId="26279BE8" w14:textId="77777777" w:rsidR="00960F0F" w:rsidRPr="008F4C1E" w:rsidRDefault="00960F0F" w:rsidP="00960F0F">
      <w:pPr>
        <w:keepNext/>
        <w:widowControl/>
        <w:suppressAutoHyphens w:val="0"/>
        <w:autoSpaceDE w:val="0"/>
        <w:autoSpaceDN w:val="0"/>
        <w:bidi/>
        <w:spacing w:before="120" w:after="60" w:line="360" w:lineRule="auto"/>
        <w:jc w:val="left"/>
        <w:outlineLvl w:val="0"/>
        <w:rPr>
          <w:rFonts w:ascii="Arial" w:eastAsia="Times New Roman" w:hAnsi="Arial" w:cs="Arial"/>
          <w:kern w:val="28"/>
          <w:rtl/>
          <w:lang w:val="x-none" w:eastAsia="x-none"/>
        </w:rPr>
      </w:pPr>
    </w:p>
    <w:p w14:paraId="26279BE9" w14:textId="77777777" w:rsidR="00960F0F" w:rsidRPr="008F4C1E" w:rsidRDefault="00960F0F" w:rsidP="00960F0F">
      <w:pPr>
        <w:keepNext/>
        <w:widowControl/>
        <w:suppressAutoHyphens w:val="0"/>
        <w:autoSpaceDE w:val="0"/>
        <w:autoSpaceDN w:val="0"/>
        <w:bidi/>
        <w:ind w:left="4320"/>
        <w:jc w:val="left"/>
        <w:outlineLvl w:val="6"/>
        <w:rPr>
          <w:rFonts w:ascii="Arial" w:eastAsia="Times New Roman" w:hAnsi="Arial" w:cs="Arial"/>
          <w:kern w:val="0"/>
          <w:rtl/>
          <w:lang w:val="x-none" w:eastAsia="x-none"/>
        </w:rPr>
      </w:pPr>
      <w:r w:rsidRPr="008F4C1E">
        <w:rPr>
          <w:rFonts w:ascii="Arial" w:eastAsia="Times New Roman" w:hAnsi="Arial" w:cs="Arial"/>
          <w:kern w:val="0"/>
          <w:rtl/>
          <w:lang w:val="x-none" w:eastAsia="x-none"/>
        </w:rPr>
        <w:t>לכבוד משרד הבינוי</w:t>
      </w:r>
      <w:r w:rsidRPr="008F4C1E">
        <w:rPr>
          <w:rFonts w:ascii="Arial" w:eastAsia="Times New Roman" w:hAnsi="Arial" w:cs="Arial" w:hint="cs"/>
          <w:kern w:val="0"/>
          <w:rtl/>
          <w:lang w:val="x-none" w:eastAsia="x-none"/>
        </w:rPr>
        <w:t xml:space="preserve"> והשיכון</w:t>
      </w:r>
      <w:r w:rsidRPr="008F4C1E">
        <w:rPr>
          <w:rFonts w:ascii="Arial" w:eastAsia="Times New Roman" w:hAnsi="Arial" w:cs="Arial"/>
          <w:kern w:val="0"/>
          <w:rtl/>
          <w:lang w:val="x-none" w:eastAsia="x-none"/>
        </w:rPr>
        <w:t xml:space="preserve"> </w:t>
      </w:r>
    </w:p>
    <w:p w14:paraId="26279BEA" w14:textId="77777777" w:rsidR="00960F0F" w:rsidRPr="008F4C1E" w:rsidRDefault="00960F0F" w:rsidP="00960F0F">
      <w:pPr>
        <w:keepNext/>
        <w:widowControl/>
        <w:suppressAutoHyphens w:val="0"/>
        <w:autoSpaceDE w:val="0"/>
        <w:autoSpaceDN w:val="0"/>
        <w:bidi/>
        <w:spacing w:before="120" w:after="60" w:line="360" w:lineRule="auto"/>
        <w:jc w:val="both"/>
        <w:outlineLvl w:val="0"/>
        <w:rPr>
          <w:rFonts w:ascii="Arial" w:eastAsia="Times New Roman" w:hAnsi="Arial" w:cs="Arial"/>
          <w:kern w:val="28"/>
          <w:rtl/>
          <w:lang w:val="x-none" w:eastAsia="x-none"/>
        </w:rPr>
      </w:pPr>
    </w:p>
    <w:p w14:paraId="26279BEB" w14:textId="77777777" w:rsidR="00960F0F" w:rsidRPr="008F4C1E" w:rsidRDefault="00960F0F" w:rsidP="00960F0F">
      <w:pPr>
        <w:widowControl/>
        <w:suppressAutoHyphens w:val="0"/>
        <w:bidi/>
        <w:spacing w:line="360" w:lineRule="auto"/>
        <w:jc w:val="left"/>
        <w:rPr>
          <w:rFonts w:ascii="Arial" w:eastAsia="Times New Roman" w:hAnsi="Arial" w:cs="Arial"/>
          <w:kern w:val="0"/>
          <w:rtl/>
          <w:lang w:eastAsia="en-US"/>
        </w:rPr>
      </w:pPr>
      <w:r w:rsidRPr="008F4C1E">
        <w:rPr>
          <w:rFonts w:ascii="Arial" w:eastAsia="Times New Roman" w:hAnsi="Arial" w:cs="Arial"/>
          <w:kern w:val="0"/>
          <w:rtl/>
          <w:lang w:eastAsia="en-US"/>
        </w:rPr>
        <w:t xml:space="preserve"> (להלן - "המזמין")</w:t>
      </w:r>
    </w:p>
    <w:p w14:paraId="26279BEC" w14:textId="77777777" w:rsidR="00960F0F" w:rsidRPr="008F4C1E" w:rsidRDefault="00960F0F" w:rsidP="00960F0F">
      <w:pPr>
        <w:widowControl/>
        <w:suppressAutoHyphens w:val="0"/>
        <w:bidi/>
        <w:spacing w:line="360" w:lineRule="auto"/>
        <w:jc w:val="both"/>
        <w:rPr>
          <w:rFonts w:ascii="Arial" w:eastAsia="Times New Roman" w:hAnsi="Arial" w:cs="Arial"/>
          <w:b/>
          <w:bCs/>
          <w:kern w:val="0"/>
          <w:rtl/>
          <w:lang w:eastAsia="en-US"/>
        </w:rPr>
      </w:pPr>
    </w:p>
    <w:p w14:paraId="26279BED"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roofErr w:type="spellStart"/>
      <w:r w:rsidRPr="008F4C1E">
        <w:rPr>
          <w:rFonts w:ascii="Arial" w:eastAsia="Times New Roman" w:hAnsi="Arial" w:cs="Arial"/>
          <w:kern w:val="0"/>
          <w:rtl/>
          <w:lang w:eastAsia="en-US"/>
        </w:rPr>
        <w:t>א.ג.נ</w:t>
      </w:r>
      <w:proofErr w:type="spellEnd"/>
      <w:r w:rsidRPr="008F4C1E">
        <w:rPr>
          <w:rFonts w:ascii="Arial" w:eastAsia="Times New Roman" w:hAnsi="Arial" w:cs="Arial"/>
          <w:kern w:val="0"/>
          <w:rtl/>
          <w:lang w:eastAsia="en-US"/>
        </w:rPr>
        <w:t>.,</w:t>
      </w:r>
    </w:p>
    <w:p w14:paraId="26279BEE" w14:textId="77777777" w:rsidR="00960F0F" w:rsidRPr="008F4C1E" w:rsidRDefault="00960F0F" w:rsidP="00960F0F">
      <w:pPr>
        <w:widowControl/>
        <w:suppressAutoHyphens w:val="0"/>
        <w:bidi/>
        <w:spacing w:line="360" w:lineRule="auto"/>
        <w:ind w:left="1440" w:hanging="720"/>
        <w:jc w:val="left"/>
        <w:rPr>
          <w:rFonts w:ascii="Arial" w:eastAsia="Times New Roman" w:hAnsi="Arial" w:cs="Arial"/>
          <w:b/>
          <w:bCs/>
          <w:kern w:val="0"/>
          <w:rtl/>
          <w:lang w:eastAsia="en-US"/>
        </w:rPr>
      </w:pPr>
      <w:r w:rsidRPr="008F4C1E">
        <w:rPr>
          <w:rFonts w:ascii="Arial" w:eastAsia="Times New Roman" w:hAnsi="Arial" w:cs="Arial"/>
          <w:b/>
          <w:bCs/>
          <w:kern w:val="0"/>
          <w:rtl/>
          <w:lang w:eastAsia="en-US"/>
        </w:rPr>
        <w:t>הנדון:</w:t>
      </w:r>
      <w:r w:rsidRPr="008F4C1E">
        <w:rPr>
          <w:rFonts w:ascii="Arial" w:eastAsia="Times New Roman" w:hAnsi="Arial" w:cs="Arial"/>
          <w:b/>
          <w:bCs/>
          <w:kern w:val="0"/>
          <w:rtl/>
          <w:lang w:eastAsia="en-US"/>
        </w:rPr>
        <w:tab/>
        <w:t>אישור על קיום ביטוחים של ________________ (להלן: "</w:t>
      </w:r>
      <w:r w:rsidRPr="008F4C1E">
        <w:rPr>
          <w:rFonts w:ascii="Arial" w:eastAsia="Times New Roman" w:hAnsi="Arial" w:cs="Arial" w:hint="cs"/>
          <w:b/>
          <w:bCs/>
          <w:kern w:val="0"/>
          <w:rtl/>
          <w:lang w:eastAsia="en-US"/>
        </w:rPr>
        <w:t>נותן השירותים</w:t>
      </w:r>
      <w:r w:rsidRPr="008F4C1E">
        <w:rPr>
          <w:rFonts w:ascii="Arial" w:eastAsia="Times New Roman" w:hAnsi="Arial" w:cs="Arial"/>
          <w:b/>
          <w:bCs/>
          <w:kern w:val="0"/>
          <w:rtl/>
          <w:lang w:eastAsia="en-US"/>
        </w:rPr>
        <w:t xml:space="preserve">") </w:t>
      </w:r>
    </w:p>
    <w:p w14:paraId="26279BEF" w14:textId="77777777" w:rsidR="00960F0F" w:rsidRPr="008F4C1E" w:rsidRDefault="00960F0F" w:rsidP="00960F0F">
      <w:pPr>
        <w:widowControl/>
        <w:suppressAutoHyphens w:val="0"/>
        <w:bidi/>
        <w:spacing w:line="360" w:lineRule="auto"/>
        <w:ind w:left="1440"/>
        <w:jc w:val="left"/>
        <w:rPr>
          <w:rFonts w:ascii="Arial" w:eastAsia="Times New Roman" w:hAnsi="Arial" w:cs="Arial"/>
          <w:b/>
          <w:bCs/>
          <w:kern w:val="0"/>
          <w:u w:val="single"/>
          <w:rtl/>
          <w:lang w:eastAsia="en-US"/>
        </w:rPr>
      </w:pPr>
      <w:r w:rsidRPr="008F4C1E">
        <w:rPr>
          <w:rFonts w:ascii="Arial" w:eastAsia="Times New Roman" w:hAnsi="Arial" w:cs="Arial"/>
          <w:b/>
          <w:bCs/>
          <w:kern w:val="0"/>
          <w:u w:val="single"/>
          <w:rtl/>
          <w:lang w:eastAsia="en-US"/>
        </w:rPr>
        <w:t>בגין עבודות  על פי הסכם מיום  _____________  (להלן: "השירותים")</w:t>
      </w:r>
    </w:p>
    <w:p w14:paraId="26279BF0"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
    <w:p w14:paraId="26279BF1"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אנו הח"מ_________________ חברה לביטוח בע"מ מצהירים בזאת כדלהלן:</w:t>
      </w:r>
    </w:p>
    <w:p w14:paraId="26279BF2"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w:t>
      </w:r>
    </w:p>
    <w:p w14:paraId="26279BF3"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1.</w:t>
      </w:r>
      <w:r w:rsidRPr="008F4C1E">
        <w:rPr>
          <w:rFonts w:ascii="Arial" w:eastAsia="Times New Roman" w:hAnsi="Arial" w:cs="Arial"/>
          <w:kern w:val="0"/>
          <w:rtl/>
          <w:lang w:eastAsia="en-US"/>
        </w:rPr>
        <w:tab/>
        <w:t xml:space="preserve">אנו ערכנו </w:t>
      </w:r>
      <w:r w:rsidRPr="008F4C1E">
        <w:rPr>
          <w:rFonts w:ascii="Arial" w:eastAsia="Times New Roman" w:hAnsi="Arial" w:cs="Arial" w:hint="cs"/>
          <w:kern w:val="0"/>
          <w:rtl/>
          <w:lang w:eastAsia="en-US"/>
        </w:rPr>
        <w:t>לנותן השירותים</w:t>
      </w:r>
      <w:r w:rsidRPr="008F4C1E">
        <w:rPr>
          <w:rFonts w:ascii="Arial" w:eastAsia="Times New Roman" w:hAnsi="Arial" w:cs="Arial"/>
          <w:kern w:val="0"/>
          <w:rtl/>
          <w:lang w:eastAsia="en-US"/>
        </w:rPr>
        <w:t xml:space="preserve"> פוליסות לביטוח בגין ביצוע השירותים ו/או כללנו את השירותים בפוליסות קיימות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כמפורט להלן:</w:t>
      </w:r>
    </w:p>
    <w:p w14:paraId="26279BF4"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14:paraId="26279BF5" w14:textId="77777777" w:rsidR="00960F0F" w:rsidRPr="008F4C1E" w:rsidRDefault="00960F0F" w:rsidP="00960F0F">
      <w:pPr>
        <w:widowControl/>
        <w:suppressAutoHyphens w:val="0"/>
        <w:autoSpaceDE w:val="0"/>
        <w:autoSpaceDN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א.</w:t>
      </w:r>
      <w:r w:rsidRPr="008F4C1E">
        <w:rPr>
          <w:rFonts w:ascii="Arial" w:eastAsia="Times New Roman" w:hAnsi="Arial" w:cs="Arial"/>
          <w:kern w:val="0"/>
          <w:rtl/>
          <w:lang w:eastAsia="en-US"/>
        </w:rPr>
        <w:tab/>
        <w:t xml:space="preserve">ביטוח אחריות חוקית  כלפי הצבור ("בטוח צד שלישי"), על פי דין, בגבולות אחריות בסך: </w:t>
      </w:r>
      <w:r w:rsidRPr="008F4C1E">
        <w:rPr>
          <w:rFonts w:ascii="Arial" w:eastAsia="Times New Roman" w:hAnsi="Arial" w:cs="Arial" w:hint="cs"/>
          <w:kern w:val="0"/>
          <w:rtl/>
          <w:lang w:eastAsia="en-US"/>
        </w:rPr>
        <w:t>250,000</w:t>
      </w:r>
      <w:r w:rsidRPr="008F4C1E">
        <w:rPr>
          <w:rFonts w:ascii="Arial" w:eastAsia="Times New Roman" w:hAnsi="Arial" w:cs="Arial"/>
          <w:kern w:val="0"/>
          <w:rtl/>
          <w:lang w:eastAsia="en-US"/>
        </w:rPr>
        <w:t xml:space="preserve"> דולר לתובע, למקרה ולתקופה.</w:t>
      </w:r>
    </w:p>
    <w:p w14:paraId="26279BF6" w14:textId="77777777" w:rsidR="00960F0F" w:rsidRPr="008F4C1E" w:rsidRDefault="00960F0F" w:rsidP="00960F0F">
      <w:pPr>
        <w:widowControl/>
        <w:suppressAutoHyphens w:val="0"/>
        <w:bidi/>
        <w:spacing w:line="360" w:lineRule="auto"/>
        <w:ind w:left="1440" w:hanging="1440"/>
        <w:jc w:val="both"/>
        <w:rPr>
          <w:rFonts w:ascii="Arial" w:eastAsia="Times New Roman" w:hAnsi="Arial" w:cs="Arial"/>
          <w:kern w:val="0"/>
          <w:rtl/>
          <w:lang w:eastAsia="en-US"/>
        </w:rPr>
      </w:pPr>
      <w:r w:rsidRPr="008F4C1E">
        <w:rPr>
          <w:rFonts w:ascii="Arial" w:eastAsia="Times New Roman" w:hAnsi="Arial" w:cs="Arial"/>
          <w:kern w:val="0"/>
          <w:rtl/>
          <w:lang w:eastAsia="en-US"/>
        </w:rPr>
        <w:tab/>
      </w:r>
    </w:p>
    <w:p w14:paraId="26279BF7" w14:textId="77777777" w:rsidR="00960F0F" w:rsidRPr="008F4C1E" w:rsidRDefault="00960F0F" w:rsidP="00960F0F">
      <w:pPr>
        <w:widowControl/>
        <w:numPr>
          <w:ilvl w:val="0"/>
          <w:numId w:val="5"/>
        </w:numPr>
        <w:suppressAutoHyphens w:val="0"/>
        <w:bidi/>
        <w:spacing w:after="200" w:line="276"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ביטוח אחריות מקצועית על פי דין בגבולות אחריות בסך:- </w:t>
      </w:r>
    </w:p>
    <w:p w14:paraId="26279BF8"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w:t>
      </w:r>
    </w:p>
    <w:p w14:paraId="26279BF9"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r w:rsidRPr="008F4C1E">
        <w:rPr>
          <w:rFonts w:ascii="Arial" w:eastAsia="Times New Roman" w:hAnsi="Arial" w:cs="Arial" w:hint="cs"/>
          <w:kern w:val="0"/>
          <w:rtl/>
          <w:lang w:eastAsia="en-US"/>
        </w:rPr>
        <w:t>250,000</w:t>
      </w:r>
      <w:r w:rsidRPr="008F4C1E">
        <w:rPr>
          <w:rFonts w:ascii="Arial" w:eastAsia="Times New Roman" w:hAnsi="Arial" w:cs="Arial"/>
          <w:kern w:val="0"/>
          <w:rtl/>
          <w:lang w:eastAsia="en-US"/>
        </w:rPr>
        <w:t xml:space="preserve"> דולר לתובע, למקרה ולתקופה שנתית.</w:t>
      </w:r>
    </w:p>
    <w:p w14:paraId="26279BFA"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p>
    <w:p w14:paraId="26279BFB" w14:textId="77777777"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ג.</w:t>
      </w:r>
      <w:r w:rsidRPr="008F4C1E">
        <w:rPr>
          <w:rFonts w:ascii="Arial" w:eastAsia="Times New Roman" w:hAnsi="Arial" w:cs="Arial"/>
          <w:kern w:val="0"/>
          <w:rtl/>
          <w:lang w:eastAsia="en-US"/>
        </w:rPr>
        <w:tab/>
        <w:t xml:space="preserve">ביטוח חבות מעבידים עבור כל העובדים, המועסקים על ידי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בגבולות אחריות בסך: לתובע</w:t>
      </w:r>
      <w:r w:rsidRPr="008F4C1E">
        <w:rPr>
          <w:rFonts w:ascii="Arial" w:eastAsia="Times New Roman" w:hAnsi="Arial" w:cs="Arial"/>
          <w:kern w:val="0"/>
          <w:rtl/>
          <w:lang w:eastAsia="en-US"/>
        </w:rPr>
        <w:tab/>
        <w:t xml:space="preserve">1,500,000 דולר ו- למקרה ולתקופה 5,000,000 דולר. (במקרה של אי העסקת עובדים לצורך השירותים נשוא מכרז זה, יש לחתום על ההצהרה </w:t>
      </w:r>
      <w:proofErr w:type="spellStart"/>
      <w:r w:rsidRPr="008F4C1E">
        <w:rPr>
          <w:rFonts w:ascii="Arial" w:eastAsia="Times New Roman" w:hAnsi="Arial" w:cs="Arial"/>
          <w:kern w:val="0"/>
          <w:rtl/>
          <w:lang w:eastAsia="en-US"/>
        </w:rPr>
        <w:t>המצ"ב</w:t>
      </w:r>
      <w:proofErr w:type="spellEnd"/>
      <w:r w:rsidRPr="008F4C1E">
        <w:rPr>
          <w:rFonts w:ascii="Arial" w:eastAsia="Times New Roman" w:hAnsi="Arial" w:cs="Arial"/>
          <w:kern w:val="0"/>
          <w:rtl/>
          <w:lang w:eastAsia="en-US"/>
        </w:rPr>
        <w:t>, ובמקרה זה אין צורך בביטוח חבות מעבידים)</w:t>
      </w:r>
    </w:p>
    <w:p w14:paraId="26279BFC" w14:textId="77777777" w:rsidR="00960F0F" w:rsidRPr="008F4C1E" w:rsidRDefault="00960F0F" w:rsidP="00960F0F">
      <w:pPr>
        <w:widowControl/>
        <w:suppressAutoHyphens w:val="0"/>
        <w:bidi/>
        <w:spacing w:line="360" w:lineRule="auto"/>
        <w:ind w:left="1440"/>
        <w:jc w:val="both"/>
        <w:rPr>
          <w:rFonts w:ascii="Arial" w:eastAsia="Times New Roman" w:hAnsi="Arial" w:cs="Arial"/>
          <w:kern w:val="0"/>
          <w:rtl/>
          <w:lang w:eastAsia="en-US"/>
        </w:rPr>
      </w:pPr>
      <w:r w:rsidRPr="008F4C1E">
        <w:rPr>
          <w:rFonts w:ascii="Arial" w:eastAsia="Times New Roman" w:hAnsi="Arial" w:cs="Arial"/>
          <w:kern w:val="0"/>
          <w:rtl/>
          <w:lang w:eastAsia="en-US"/>
        </w:rPr>
        <w:tab/>
      </w:r>
    </w:p>
    <w:p w14:paraId="26279BFD"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2.</w:t>
      </w:r>
      <w:r w:rsidRPr="008F4C1E">
        <w:rPr>
          <w:rFonts w:ascii="Arial" w:eastAsia="Times New Roman" w:hAnsi="Arial" w:cs="Arial"/>
          <w:kern w:val="0"/>
          <w:rtl/>
          <w:lang w:eastAsia="en-US"/>
        </w:rPr>
        <w:tab/>
        <w:t>תקופת הביטוח היא החל מ- __________ ועד______________(כולל).</w:t>
      </w:r>
    </w:p>
    <w:p w14:paraId="26279BFE"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14:paraId="26279BFF" w14:textId="77777777" w:rsidR="00960F0F" w:rsidRPr="008F4C1E" w:rsidRDefault="00960F0F" w:rsidP="00960F0F">
      <w:pPr>
        <w:widowControl/>
        <w:numPr>
          <w:ilvl w:val="0"/>
          <w:numId w:val="12"/>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למטרות הפוליסות הנ"ל "המבוטח" בפוליסות יהיה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ו/או המזמין (הפוליסות יכסו אחריות כלשהי של המזמין ועובדיו בגין מעשיו ו/או מחדליו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בביצוע השירותים). </w:t>
      </w:r>
    </w:p>
    <w:p w14:paraId="26279C00" w14:textId="77777777"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p>
    <w:p w14:paraId="26279C01" w14:textId="77777777"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ה"מזמין" לעניין אישור זה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משרד הבינוי ו/או הרשות המקומית שבשמה פועל משרד הבינוי. </w:t>
      </w:r>
    </w:p>
    <w:p w14:paraId="26279C02"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14:paraId="26279C03"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4.</w:t>
      </w:r>
      <w:r w:rsidRPr="008F4C1E">
        <w:rPr>
          <w:rFonts w:ascii="Arial" w:eastAsia="Times New Roman" w:hAnsi="Arial" w:cs="Arial"/>
          <w:kern w:val="0"/>
          <w:rtl/>
          <w:lang w:eastAsia="en-US"/>
        </w:rPr>
        <w:tab/>
        <w:t>בכל הפוליסות הנזכרות נכללים הסעיפים הבאים:</w:t>
      </w:r>
    </w:p>
    <w:p w14:paraId="26279C04" w14:textId="77777777" w:rsidR="00960F0F" w:rsidRPr="008F4C1E" w:rsidRDefault="00960F0F" w:rsidP="00960F0F">
      <w:pPr>
        <w:widowControl/>
        <w:suppressAutoHyphens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א.</w:t>
      </w:r>
      <w:r w:rsidRPr="008F4C1E">
        <w:rPr>
          <w:rFonts w:ascii="Arial" w:eastAsia="Times New Roman" w:hAnsi="Arial" w:cs="Arial"/>
          <w:kern w:val="0"/>
          <w:rtl/>
          <w:lang w:eastAsia="en-US"/>
        </w:rPr>
        <w:tab/>
        <w:t>ביטול זכות השיבוב  ו/או התחלוף כלפי המזמין ועובדיו, למעט כלפי מי שגרם לנזק במתכוון.</w:t>
      </w:r>
    </w:p>
    <w:p w14:paraId="26279C05" w14:textId="77777777" w:rsidR="00960F0F" w:rsidRPr="008F4C1E" w:rsidRDefault="00960F0F" w:rsidP="00960F0F">
      <w:pPr>
        <w:widowControl/>
        <w:suppressAutoHyphens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ב.</w:t>
      </w:r>
      <w:r w:rsidRPr="008F4C1E">
        <w:rPr>
          <w:rFonts w:ascii="Arial" w:eastAsia="Times New Roman" w:hAnsi="Arial" w:cs="Arial"/>
          <w:kern w:val="0"/>
          <w:rtl/>
          <w:lang w:eastAsia="en-US"/>
        </w:rPr>
        <w:tab/>
        <w:t>סעיף אחריות צולבת, אולם ביטוח אחריות מקצועית אינו מכסה את אחריות המזמין</w:t>
      </w:r>
      <w:r w:rsidRPr="008F4C1E">
        <w:rPr>
          <w:rFonts w:ascii="Arial" w:eastAsia="Times New Roman" w:hAnsi="Arial" w:cs="Arial"/>
          <w:b/>
          <w:bCs/>
          <w:kern w:val="0"/>
          <w:rtl/>
          <w:lang w:eastAsia="en-US"/>
        </w:rPr>
        <w:t xml:space="preserve"> </w:t>
      </w:r>
      <w:r w:rsidRPr="008F4C1E">
        <w:rPr>
          <w:rFonts w:ascii="Arial" w:eastAsia="Times New Roman" w:hAnsi="Arial" w:cs="Arial"/>
          <w:kern w:val="0"/>
          <w:rtl/>
          <w:lang w:eastAsia="en-US"/>
        </w:rPr>
        <w:t xml:space="preserve">כלפי </w:t>
      </w:r>
      <w:r w:rsidRPr="008F4C1E">
        <w:rPr>
          <w:rFonts w:ascii="Arial" w:eastAsia="Times New Roman" w:hAnsi="Arial" w:cs="Arial" w:hint="cs"/>
          <w:kern w:val="0"/>
          <w:rtl/>
          <w:lang w:eastAsia="en-US"/>
        </w:rPr>
        <w:t>נותן השירותים</w:t>
      </w:r>
    </w:p>
    <w:p w14:paraId="26279C06" w14:textId="77777777"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הביטוחים לא יהיו ניתנים לביטול ביוזמת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ו/או ביזמתנו ו/או לשנוי תנאיהן לרעה, אלא לאחר שנמסור ל</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ולמזמין הודעה בכתב, במכתב רשום, 60 יום לפחות לפני מועד הביטול ו/או השינוי המבוקש.</w:t>
      </w:r>
    </w:p>
    <w:p w14:paraId="26279C07" w14:textId="77777777"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8F4C1E">
        <w:rPr>
          <w:rFonts w:ascii="Arial" w:eastAsia="Times New Roman" w:hAnsi="Arial" w:cs="Arial"/>
          <w:kern w:val="0"/>
          <w:rtl/>
          <w:lang w:eastAsia="en-US"/>
        </w:rPr>
        <w:t>מנוביט</w:t>
      </w:r>
      <w:proofErr w:type="spellEnd"/>
      <w:r w:rsidRPr="008F4C1E">
        <w:rPr>
          <w:rFonts w:ascii="Arial" w:eastAsia="Times New Roman" w:hAnsi="Arial" w:cs="Arial"/>
          <w:kern w:val="0"/>
          <w:rtl/>
          <w:lang w:eastAsia="en-US"/>
        </w:rPr>
        <w:t>" של חברת מנורה או "פסגה" של חברת הפניקס/הדר או "מפעלים" של חברת הראל) (מחק את המיותר).</w:t>
      </w:r>
    </w:p>
    <w:p w14:paraId="26279C08" w14:textId="77777777"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הודעות למזמין על-פי אישור זה ימסרו למשרד הבינוי</w:t>
      </w:r>
      <w:r w:rsidRPr="008F4C1E">
        <w:rPr>
          <w:rFonts w:ascii="Arial" w:eastAsia="Times New Roman" w:hAnsi="Arial" w:cs="Arial" w:hint="cs"/>
          <w:kern w:val="0"/>
          <w:rtl/>
          <w:lang w:eastAsia="en-US"/>
        </w:rPr>
        <w:t xml:space="preserve"> והשיכון</w:t>
      </w:r>
      <w:r w:rsidRPr="008F4C1E">
        <w:rPr>
          <w:rFonts w:ascii="Arial" w:eastAsia="Times New Roman" w:hAnsi="Arial" w:cs="Arial"/>
          <w:kern w:val="0"/>
          <w:rtl/>
          <w:lang w:eastAsia="en-US"/>
        </w:rPr>
        <w:t xml:space="preserve"> בלבד.</w:t>
      </w:r>
    </w:p>
    <w:p w14:paraId="26279C09" w14:textId="77777777"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p>
    <w:p w14:paraId="26279C0A"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5.</w:t>
      </w:r>
      <w:r w:rsidRPr="008F4C1E">
        <w:rPr>
          <w:rFonts w:ascii="Arial" w:eastAsia="Times New Roman" w:hAnsi="Arial" w:cs="Arial"/>
          <w:kern w:val="0"/>
          <w:rtl/>
          <w:lang w:eastAsia="en-US"/>
        </w:rPr>
        <w:tab/>
        <w:t>תנאים מיוחדים לעניין ביטוח אחריות מקצועית: -</w:t>
      </w:r>
    </w:p>
    <w:p w14:paraId="26279C0B" w14:textId="77777777"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(1.)</w:t>
      </w:r>
      <w:r w:rsidRPr="008F4C1E">
        <w:rPr>
          <w:rFonts w:ascii="Arial" w:eastAsia="Times New Roman" w:hAnsi="Arial" w:cs="Arial"/>
          <w:kern w:val="0"/>
          <w:rtl/>
          <w:lang w:eastAsia="en-US"/>
        </w:rPr>
        <w:tab/>
        <w:t xml:space="preserve">הביטוח מכסה את אחריותו של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 xml:space="preserve">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w:t>
      </w:r>
    </w:p>
    <w:p w14:paraId="26279C0C" w14:textId="77777777"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(2.)</w:t>
      </w:r>
      <w:r w:rsidRPr="008F4C1E">
        <w:rPr>
          <w:rFonts w:ascii="Arial" w:eastAsia="Times New Roman" w:hAnsi="Arial" w:cs="Arial"/>
          <w:kern w:val="0"/>
          <w:rtl/>
          <w:lang w:eastAsia="en-US"/>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w:t>
      </w:r>
      <w:r w:rsidRPr="008F4C1E">
        <w:rPr>
          <w:rFonts w:ascii="Arial" w:eastAsia="Times New Roman" w:hAnsi="Arial" w:cs="Arial"/>
          <w:kern w:val="0"/>
          <w:rtl/>
          <w:lang w:eastAsia="en-US"/>
        </w:rPr>
        <w:lastRenderedPageBreak/>
        <w:t xml:space="preserve">מידע ממקור כלשהו בדבר קרות מקרה ביטוח לרבות הודעה על נסיבות העלולות להוות בעתיד עילה להגשת תביעה נגד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בעתיד.</w:t>
      </w:r>
    </w:p>
    <w:p w14:paraId="26279C0D" w14:textId="77777777"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(3.)</w:t>
      </w:r>
      <w:r w:rsidRPr="008F4C1E">
        <w:rPr>
          <w:rFonts w:ascii="Arial" w:eastAsia="Times New Roman" w:hAnsi="Arial" w:cs="Arial"/>
          <w:kern w:val="0"/>
          <w:rtl/>
          <w:lang w:eastAsia="en-US"/>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 xml:space="preserve">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8F4C1E">
        <w:rPr>
          <w:rFonts w:ascii="Arial" w:eastAsia="Times New Roman" w:hAnsi="Arial" w:cs="Arial"/>
          <w:kern w:val="0"/>
          <w:rtl/>
          <w:lang w:eastAsia="en-US"/>
        </w:rPr>
        <w:t>לבינינו</w:t>
      </w:r>
      <w:proofErr w:type="spellEnd"/>
      <w:r w:rsidRPr="008F4C1E">
        <w:rPr>
          <w:rFonts w:ascii="Arial" w:eastAsia="Times New Roman" w:hAnsi="Arial" w:cs="Arial"/>
          <w:kern w:val="0"/>
          <w:rtl/>
          <w:lang w:eastAsia="en-US"/>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26279C0E" w14:textId="77777777"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(4.)</w:t>
      </w:r>
      <w:r w:rsidRPr="008F4C1E">
        <w:rPr>
          <w:rFonts w:ascii="Arial" w:eastAsia="Times New Roman" w:hAnsi="Arial" w:cs="Arial"/>
          <w:kern w:val="0"/>
          <w:rtl/>
          <w:lang w:eastAsia="en-US"/>
        </w:rPr>
        <w:tab/>
        <w:t xml:space="preserve">הביטוח כולל כיסוי רטרואקטיבי מהמועד בו החל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בביצוע השירותים עבור המזמין.</w:t>
      </w:r>
    </w:p>
    <w:p w14:paraId="26279C0F" w14:textId="77777777"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ההשתתפות העצמית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בגין מקרה ביטוח אחד או סדרה של מקרי ביטוח הנובעים מסיבה מקורית אחת אינה עולה על 10,000 $.</w:t>
      </w:r>
    </w:p>
    <w:p w14:paraId="26279C10" w14:textId="77777777"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פוליסת הביטוח אינה מחריגה אחריות הנובעת מאי יושר של עובדי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חריגה מסמכות ביודעין של עובדי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מעשה במתכוון מצד עובדי </w:t>
      </w:r>
      <w:r w:rsidRPr="008F4C1E">
        <w:rPr>
          <w:rFonts w:ascii="Arial" w:eastAsia="Times New Roman" w:hAnsi="Arial" w:cs="Arial" w:hint="cs"/>
          <w:kern w:val="0"/>
          <w:rtl/>
          <w:lang w:eastAsia="en-US"/>
        </w:rPr>
        <w:t>נותן השירותים.</w:t>
      </w:r>
    </w:p>
    <w:p w14:paraId="26279C11" w14:textId="77777777"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הביטוח אינה מחריגה אחריות הנובעת מאובדן מסמכים ו/או אמצעי מידע אחרים שנמסרו ל</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w:t>
      </w:r>
    </w:p>
    <w:p w14:paraId="26279C12"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14:paraId="26279C13" w14:textId="77777777"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לבדו אחראי לתשלום דמי הבטוח עבור כל הפוליסות  ולתשלום ההשתתפויות העצמיות הקבועות בהן.</w:t>
      </w:r>
    </w:p>
    <w:p w14:paraId="26279C14" w14:textId="77777777"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
    <w:p w14:paraId="26279C15" w14:textId="77777777"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lastRenderedPageBreak/>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8F4C1E">
        <w:rPr>
          <w:rFonts w:ascii="Arial" w:eastAsia="Times New Roman" w:hAnsi="Arial" w:cs="Arial"/>
          <w:kern w:val="0"/>
          <w:rtl/>
          <w:lang w:eastAsia="en-US"/>
        </w:rPr>
        <w:t>בבטוחי</w:t>
      </w:r>
      <w:proofErr w:type="spellEnd"/>
      <w:r w:rsidRPr="008F4C1E">
        <w:rPr>
          <w:rFonts w:ascii="Arial" w:eastAsia="Times New Roman" w:hAnsi="Arial" w:cs="Arial"/>
          <w:kern w:val="0"/>
          <w:rtl/>
          <w:lang w:eastAsia="en-US"/>
        </w:rPr>
        <w:t xml:space="preserve"> המזמין  מבלי שתהיה לנו זכות תביעה ממבטחי המזמין להשתתף בנטל החיוב כאמור בסעיף 59 לחוק חוזה הביטוח תשמ"א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1981, ולמען הסר ספק אנו מוותרים על טענה של ביטוח כפל כלפי המזמין וכלפי מבטחיו.</w:t>
      </w:r>
    </w:p>
    <w:p w14:paraId="26279C16" w14:textId="77777777" w:rsidR="00960F0F" w:rsidRPr="008F4C1E" w:rsidRDefault="00960F0F" w:rsidP="00960F0F">
      <w:pPr>
        <w:widowControl/>
        <w:suppressAutoHyphens w:val="0"/>
        <w:bidi/>
        <w:spacing w:line="360" w:lineRule="auto"/>
        <w:jc w:val="both"/>
        <w:rPr>
          <w:rFonts w:ascii="Arial" w:eastAsia="Times New Roman" w:hAnsi="Arial" w:cs="Arial"/>
          <w:kern w:val="0"/>
          <w:lang w:eastAsia="en-US"/>
        </w:rPr>
      </w:pPr>
    </w:p>
    <w:p w14:paraId="26279C17" w14:textId="77777777"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הביטוחים המפורטים באישור זה הינם בהתאם לתנאי הפוליסות המקוריות עד כמה שלא שונו באישור זה.</w:t>
      </w:r>
    </w:p>
    <w:p w14:paraId="26279C18" w14:textId="77777777" w:rsidR="00960F0F" w:rsidRPr="008F4C1E" w:rsidRDefault="00960F0F" w:rsidP="00960F0F">
      <w:pPr>
        <w:widowControl/>
        <w:suppressAutoHyphens w:val="0"/>
        <w:bidi/>
        <w:spacing w:line="360" w:lineRule="auto"/>
        <w:jc w:val="both"/>
        <w:rPr>
          <w:rFonts w:ascii="Arial" w:eastAsia="Times New Roman" w:hAnsi="Arial" w:cs="Arial"/>
          <w:kern w:val="0"/>
          <w:lang w:eastAsia="en-US"/>
        </w:rPr>
      </w:pPr>
    </w:p>
    <w:p w14:paraId="26279C19" w14:textId="77777777"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ידוע לנו כי כתב זה מתקבל על ידכם כאישור לקיום תנאי הביטוח בהם מחויב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בקשר עם ביצוע השירותים, ולפיכך לא יחול בו או בפוליסות שינוי לרעה אלא לאחר מתן הודעה כאמור בסעיף 4(ג) לעיל. </w:t>
      </w:r>
    </w:p>
    <w:p w14:paraId="26279C1A"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14:paraId="26279C1B" w14:textId="77777777" w:rsidR="00960F0F" w:rsidRPr="008F4C1E" w:rsidRDefault="00960F0F" w:rsidP="00CD3247">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_____________</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 xml:space="preserve">         ________________</w:t>
      </w:r>
    </w:p>
    <w:p w14:paraId="26279C1C" w14:textId="77777777" w:rsidR="00960F0F" w:rsidRPr="008F4C1E" w:rsidRDefault="00CD3247" w:rsidP="00CD3247">
      <w:pPr>
        <w:widowControl/>
        <w:suppressAutoHyphens w:val="0"/>
        <w:bidi/>
        <w:spacing w:line="360" w:lineRule="auto"/>
        <w:ind w:left="720" w:firstLine="720"/>
        <w:jc w:val="both"/>
        <w:rPr>
          <w:rFonts w:ascii="Arial" w:eastAsia="Times New Roman" w:hAnsi="Arial" w:cs="Arial"/>
          <w:kern w:val="0"/>
          <w:rtl/>
          <w:lang w:eastAsia="en-US"/>
        </w:rPr>
      </w:pPr>
      <w:r>
        <w:rPr>
          <w:rFonts w:ascii="Arial" w:eastAsia="Times New Roman" w:hAnsi="Arial" w:cs="Arial" w:hint="cs"/>
          <w:kern w:val="0"/>
          <w:rtl/>
          <w:lang w:eastAsia="en-US"/>
        </w:rPr>
        <w:t xml:space="preserve">    </w:t>
      </w:r>
      <w:r w:rsidR="00960F0F" w:rsidRPr="008F4C1E">
        <w:rPr>
          <w:rFonts w:ascii="Arial" w:eastAsia="Times New Roman" w:hAnsi="Arial" w:cs="Arial"/>
          <w:kern w:val="0"/>
          <w:rtl/>
          <w:lang w:eastAsia="en-US"/>
        </w:rPr>
        <w:t xml:space="preserve">תאריך </w:t>
      </w:r>
      <w:r w:rsidR="00960F0F" w:rsidRPr="008F4C1E">
        <w:rPr>
          <w:rFonts w:ascii="Arial" w:eastAsia="Times New Roman" w:hAnsi="Arial" w:cs="Arial"/>
          <w:kern w:val="0"/>
          <w:rtl/>
          <w:lang w:eastAsia="en-US"/>
        </w:rPr>
        <w:tab/>
      </w:r>
      <w:r w:rsidR="00960F0F" w:rsidRPr="008F4C1E">
        <w:rPr>
          <w:rFonts w:ascii="Arial" w:eastAsia="Times New Roman" w:hAnsi="Arial" w:cs="Arial"/>
          <w:kern w:val="0"/>
          <w:rtl/>
          <w:lang w:eastAsia="en-US"/>
        </w:rPr>
        <w:tab/>
        <w:t xml:space="preserve">                                 חתימת חברת הביטוח</w:t>
      </w:r>
      <w:r w:rsidR="00960F0F" w:rsidRPr="008F4C1E">
        <w:rPr>
          <w:rFonts w:ascii="Arial" w:eastAsia="Times New Roman" w:hAnsi="Arial" w:cs="Arial"/>
          <w:kern w:val="0"/>
          <w:rtl/>
          <w:lang w:eastAsia="en-US"/>
        </w:rPr>
        <w:tab/>
      </w:r>
    </w:p>
    <w:p w14:paraId="26279C1D" w14:textId="77777777" w:rsidR="00CD3247" w:rsidRDefault="00CD3247" w:rsidP="00960F0F">
      <w:pPr>
        <w:widowControl/>
        <w:suppressAutoHyphens w:val="0"/>
        <w:bidi/>
        <w:spacing w:line="360" w:lineRule="auto"/>
        <w:ind w:left="720" w:hanging="720"/>
        <w:jc w:val="both"/>
        <w:rPr>
          <w:rFonts w:ascii="Arial" w:eastAsia="Times New Roman" w:hAnsi="Arial" w:cs="Arial"/>
          <w:kern w:val="0"/>
          <w:u w:val="single"/>
          <w:rtl/>
          <w:lang w:eastAsia="en-US"/>
        </w:rPr>
      </w:pPr>
    </w:p>
    <w:p w14:paraId="26279C1E" w14:textId="77777777" w:rsidR="00960F0F" w:rsidRPr="008F4C1E" w:rsidRDefault="00960F0F" w:rsidP="00CD3247">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u w:val="single"/>
          <w:rtl/>
          <w:lang w:eastAsia="en-US"/>
        </w:rPr>
        <w:t>רשימת הפוליסות:</w:t>
      </w:r>
    </w:p>
    <w:p w14:paraId="26279C1F"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אחריות חוקית כלפי הציבור</w:t>
      </w:r>
      <w:r w:rsidRPr="008F4C1E">
        <w:rPr>
          <w:rFonts w:ascii="Arial" w:eastAsia="Times New Roman" w:hAnsi="Arial" w:cs="Arial"/>
          <w:kern w:val="0"/>
          <w:rtl/>
          <w:lang w:eastAsia="en-US"/>
        </w:rPr>
        <w:tab/>
        <w:t>__________________</w:t>
      </w:r>
    </w:p>
    <w:p w14:paraId="26279C20"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פוליסה לאחריות מקצועית</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__________________</w:t>
      </w:r>
    </w:p>
    <w:p w14:paraId="26279C21"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חבות מעבידים</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__________________</w:t>
      </w:r>
    </w:p>
    <w:p w14:paraId="26279C22" w14:textId="77777777"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פרטי סוכן הביטוח:</w:t>
      </w:r>
    </w:p>
    <w:p w14:paraId="26279C23" w14:textId="77777777" w:rsidR="00CD3247"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שם_______________________ כתובת ____________________</w:t>
      </w:r>
    </w:p>
    <w:p w14:paraId="26279C24" w14:textId="77777777" w:rsidR="00960F0F" w:rsidRPr="00960F0F" w:rsidRDefault="00960F0F" w:rsidP="00CD3247">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טלפון _____________</w:t>
      </w:r>
    </w:p>
    <w:p w14:paraId="26279C25" w14:textId="77777777" w:rsidR="00B9267C" w:rsidRPr="00B9267C" w:rsidRDefault="00B9267C" w:rsidP="00B9267C">
      <w:pPr>
        <w:widowControl/>
        <w:suppressAutoHyphens w:val="0"/>
        <w:bidi/>
        <w:jc w:val="left"/>
        <w:rPr>
          <w:rFonts w:eastAsia="Times New Roman" w:cs="David"/>
          <w:kern w:val="0"/>
          <w:sz w:val="26"/>
          <w:szCs w:val="26"/>
          <w:lang w:eastAsia="en-US"/>
        </w:rPr>
      </w:pPr>
    </w:p>
    <w:p w14:paraId="26279C26" w14:textId="77777777" w:rsidR="00B9267C" w:rsidRPr="00B9267C" w:rsidRDefault="00B9267C" w:rsidP="00B9267C">
      <w:pPr>
        <w:widowControl/>
        <w:suppressAutoHyphens w:val="0"/>
        <w:bidi/>
        <w:jc w:val="left"/>
        <w:rPr>
          <w:rFonts w:eastAsia="Times New Roman" w:cs="David"/>
          <w:kern w:val="0"/>
          <w:sz w:val="26"/>
          <w:szCs w:val="26"/>
          <w:lang w:eastAsia="en-US"/>
        </w:rPr>
      </w:pPr>
    </w:p>
    <w:p w14:paraId="26279C27" w14:textId="77777777" w:rsidR="00605E8C" w:rsidRDefault="00605E8C" w:rsidP="00EE113F">
      <w:pPr>
        <w:bidi/>
        <w:jc w:val="both"/>
        <w:rPr>
          <w:rtl/>
        </w:rPr>
      </w:pPr>
    </w:p>
    <w:p w14:paraId="26279C28" w14:textId="77777777" w:rsidR="001D7A89" w:rsidRDefault="001D7A89" w:rsidP="001D7A89">
      <w:pPr>
        <w:bidi/>
        <w:jc w:val="both"/>
        <w:rPr>
          <w:rtl/>
        </w:rPr>
      </w:pPr>
    </w:p>
    <w:p w14:paraId="26279C29" w14:textId="77777777" w:rsidR="001D7A89" w:rsidRDefault="001D7A89" w:rsidP="001D7A89">
      <w:pPr>
        <w:bidi/>
        <w:jc w:val="both"/>
        <w:rPr>
          <w:rtl/>
        </w:rPr>
      </w:pPr>
    </w:p>
    <w:p w14:paraId="26279C2A" w14:textId="77777777" w:rsidR="001D7A89" w:rsidRDefault="001D7A89" w:rsidP="001D7A89">
      <w:pPr>
        <w:bidi/>
        <w:jc w:val="both"/>
        <w:rPr>
          <w:rtl/>
        </w:rPr>
      </w:pPr>
    </w:p>
    <w:p w14:paraId="26279C2B" w14:textId="77777777" w:rsidR="001D7A89" w:rsidRDefault="001D7A89" w:rsidP="001D7A89">
      <w:pPr>
        <w:bidi/>
        <w:jc w:val="both"/>
        <w:rPr>
          <w:rtl/>
        </w:rPr>
      </w:pPr>
    </w:p>
    <w:p w14:paraId="26279C2C" w14:textId="77777777" w:rsidR="008D75B4" w:rsidRDefault="008D75B4" w:rsidP="008D75B4">
      <w:pPr>
        <w:bidi/>
        <w:jc w:val="both"/>
        <w:rPr>
          <w:rtl/>
        </w:rPr>
      </w:pPr>
    </w:p>
    <w:p w14:paraId="26279C2D" w14:textId="77777777" w:rsidR="008D75B4" w:rsidRDefault="008D75B4" w:rsidP="008D75B4">
      <w:pPr>
        <w:bidi/>
        <w:jc w:val="both"/>
        <w:rPr>
          <w:rtl/>
        </w:rPr>
      </w:pPr>
    </w:p>
    <w:p w14:paraId="26279C2E" w14:textId="77777777" w:rsidR="00CD3247" w:rsidRPr="00CD3247" w:rsidRDefault="00CD3247">
      <w:pPr>
        <w:widowControl/>
        <w:suppressAutoHyphens w:val="0"/>
        <w:spacing w:after="200" w:line="276" w:lineRule="auto"/>
        <w:jc w:val="left"/>
        <w:rPr>
          <w:rFonts w:asciiTheme="minorHAnsi" w:eastAsiaTheme="minorHAnsi" w:hAnsiTheme="minorHAnsi" w:cstheme="minorBidi"/>
          <w:b/>
          <w:bCs/>
          <w:kern w:val="0"/>
          <w:sz w:val="22"/>
          <w:szCs w:val="22"/>
          <w:rtl/>
          <w:lang w:eastAsia="en-US"/>
        </w:rPr>
      </w:pPr>
      <w:r w:rsidRPr="00CD3247">
        <w:rPr>
          <w:rFonts w:asciiTheme="minorHAnsi" w:eastAsiaTheme="minorHAnsi" w:hAnsiTheme="minorHAnsi" w:cstheme="minorBidi"/>
          <w:b/>
          <w:bCs/>
          <w:kern w:val="0"/>
          <w:sz w:val="22"/>
          <w:szCs w:val="22"/>
          <w:rtl/>
          <w:lang w:eastAsia="en-US"/>
        </w:rPr>
        <w:br w:type="page"/>
      </w:r>
    </w:p>
    <w:p w14:paraId="26279C2F" w14:textId="77777777" w:rsidR="008D75B4" w:rsidRPr="00B00B51"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u w:val="single"/>
          <w:rtl/>
          <w:lang w:eastAsia="en-US"/>
        </w:rPr>
      </w:pPr>
      <w:r w:rsidRPr="00B00B51">
        <w:rPr>
          <w:rFonts w:asciiTheme="minorHAnsi" w:eastAsiaTheme="minorHAnsi" w:hAnsiTheme="minorHAnsi" w:cstheme="minorBidi" w:hint="cs"/>
          <w:b/>
          <w:bCs/>
          <w:kern w:val="0"/>
          <w:sz w:val="22"/>
          <w:szCs w:val="22"/>
          <w:u w:val="single"/>
          <w:rtl/>
          <w:lang w:eastAsia="en-US"/>
        </w:rPr>
        <w:lastRenderedPageBreak/>
        <w:t>מסמך3</w:t>
      </w:r>
    </w:p>
    <w:p w14:paraId="26279C30" w14:textId="77777777" w:rsidR="008D75B4" w:rsidRPr="00AE5215" w:rsidRDefault="008D75B4" w:rsidP="008D75B4">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t>**** יובהר כי נוסח הטבלה בנספח זה מחליף את נוסח הטבלה בנספח כ-5 בסמכי המכרז המקורי. כל יתר הסעיפים המופיעים בנספח כ-5 של מסמכי המכרז המקורי נשארים ללא שינוי****</w:t>
      </w:r>
    </w:p>
    <w:p w14:paraId="26279C3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rtl/>
          <w:lang w:eastAsia="en-US"/>
        </w:rPr>
      </w:pPr>
    </w:p>
    <w:p w14:paraId="26279C3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rtl/>
          <w:lang w:eastAsia="en-US"/>
        </w:rPr>
      </w:pPr>
      <w:r w:rsidRPr="008D75B4">
        <w:rPr>
          <w:rFonts w:asciiTheme="minorHAnsi" w:eastAsiaTheme="minorHAnsi" w:hAnsiTheme="minorHAnsi" w:cstheme="minorBidi"/>
          <w:b/>
          <w:bCs/>
          <w:kern w:val="0"/>
          <w:sz w:val="22"/>
          <w:szCs w:val="22"/>
          <w:u w:val="single"/>
          <w:rtl/>
          <w:lang w:eastAsia="en-US"/>
        </w:rPr>
        <w:t>נספח כ-</w:t>
      </w:r>
      <w:r w:rsidRPr="008D75B4">
        <w:rPr>
          <w:rFonts w:asciiTheme="minorHAnsi" w:eastAsiaTheme="minorHAnsi" w:hAnsiTheme="minorHAnsi" w:cstheme="minorBidi" w:hint="cs"/>
          <w:b/>
          <w:bCs/>
          <w:kern w:val="0"/>
          <w:sz w:val="22"/>
          <w:szCs w:val="22"/>
          <w:u w:val="single"/>
          <w:rtl/>
          <w:lang w:eastAsia="en-US"/>
        </w:rPr>
        <w:t>5</w:t>
      </w:r>
      <w:r w:rsidRPr="008D75B4">
        <w:rPr>
          <w:rFonts w:asciiTheme="minorHAnsi" w:eastAsiaTheme="minorHAnsi" w:hAnsiTheme="minorHAnsi" w:cstheme="minorBidi"/>
          <w:b/>
          <w:bCs/>
          <w:kern w:val="0"/>
          <w:sz w:val="22"/>
          <w:szCs w:val="22"/>
          <w:u w:val="single"/>
          <w:rtl/>
          <w:lang w:eastAsia="en-US"/>
        </w:rPr>
        <w:t>'-</w:t>
      </w:r>
      <w:r w:rsidRPr="008D75B4">
        <w:rPr>
          <w:rFonts w:asciiTheme="minorHAnsi" w:eastAsiaTheme="minorHAnsi" w:hAnsiTheme="minorHAnsi" w:cstheme="minorBidi" w:hint="cs"/>
          <w:b/>
          <w:bCs/>
          <w:kern w:val="0"/>
          <w:sz w:val="22"/>
          <w:szCs w:val="22"/>
          <w:rtl/>
          <w:lang w:eastAsia="en-US"/>
        </w:rPr>
        <w:t>השירותים הנדרשים</w:t>
      </w:r>
    </w:p>
    <w:p w14:paraId="26279C3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rtl/>
          <w:lang w:eastAsia="en-US"/>
        </w:rPr>
      </w:pPr>
      <w:r w:rsidRPr="008D75B4">
        <w:rPr>
          <w:rFonts w:asciiTheme="minorHAnsi" w:eastAsiaTheme="minorHAnsi" w:hAnsiTheme="minorHAnsi" w:cstheme="minorBidi" w:hint="cs"/>
          <w:kern w:val="0"/>
          <w:sz w:val="22"/>
          <w:szCs w:val="22"/>
          <w:rtl/>
          <w:lang w:eastAsia="en-US"/>
        </w:rPr>
        <w:t>להלן השירותים הנדרשים לאבטחת מחוזות המשרד ובית השר הכוללים פירוט של: מקומות מתן השירות ,</w:t>
      </w:r>
      <w:proofErr w:type="spellStart"/>
      <w:r w:rsidRPr="008D75B4">
        <w:rPr>
          <w:rFonts w:asciiTheme="minorHAnsi" w:eastAsiaTheme="minorHAnsi" w:hAnsiTheme="minorHAnsi" w:cstheme="minorBidi" w:hint="cs"/>
          <w:kern w:val="0"/>
          <w:sz w:val="22"/>
          <w:szCs w:val="22"/>
          <w:rtl/>
          <w:lang w:eastAsia="en-US"/>
        </w:rPr>
        <w:t>כח</w:t>
      </w:r>
      <w:proofErr w:type="spellEnd"/>
      <w:r w:rsidRPr="008D75B4">
        <w:rPr>
          <w:rFonts w:asciiTheme="minorHAnsi" w:eastAsiaTheme="minorHAnsi" w:hAnsiTheme="minorHAnsi" w:cstheme="minorBidi" w:hint="cs"/>
          <w:kern w:val="0"/>
          <w:sz w:val="22"/>
          <w:szCs w:val="22"/>
          <w:rtl/>
          <w:lang w:eastAsia="en-US"/>
        </w:rPr>
        <w:t xml:space="preserve"> אדם והאמצעים אשר על החברה לספק במסגרת ההסכם:  </w:t>
      </w:r>
    </w:p>
    <w:p w14:paraId="26279C34" w14:textId="77777777" w:rsidR="008D75B4" w:rsidRPr="008D75B4" w:rsidRDefault="008D75B4" w:rsidP="008D75B4">
      <w:pPr>
        <w:widowControl/>
        <w:numPr>
          <w:ilvl w:val="0"/>
          <w:numId w:val="15"/>
        </w:numPr>
        <w:suppressAutoHyphens w:val="0"/>
        <w:bidi/>
        <w:spacing w:after="200" w:line="276" w:lineRule="auto"/>
        <w:jc w:val="left"/>
        <w:rPr>
          <w:rFonts w:asciiTheme="minorHAnsi" w:eastAsiaTheme="minorHAnsi" w:hAnsiTheme="minorHAnsi" w:cstheme="minorBidi"/>
          <w:b/>
          <w:bCs/>
          <w:kern w:val="0"/>
          <w:sz w:val="22"/>
          <w:szCs w:val="22"/>
          <w:rtl/>
          <w:lang w:eastAsia="en-US"/>
        </w:rPr>
      </w:pPr>
      <w:r w:rsidRPr="008D75B4">
        <w:rPr>
          <w:rFonts w:asciiTheme="minorHAnsi" w:eastAsiaTheme="minorHAnsi" w:hAnsiTheme="minorHAnsi" w:cstheme="minorBidi"/>
          <w:b/>
          <w:bCs/>
          <w:kern w:val="0"/>
          <w:sz w:val="22"/>
          <w:szCs w:val="22"/>
          <w:rtl/>
          <w:lang w:eastAsia="en-US"/>
        </w:rPr>
        <w:t>הגדרת מקומות מתן השירותים :</w:t>
      </w:r>
    </w:p>
    <w:p w14:paraId="26279C35"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rtl/>
          <w:lang w:eastAsia="en-US"/>
        </w:rPr>
      </w:pPr>
    </w:p>
    <w:tbl>
      <w:tblPr>
        <w:bidiVisual/>
        <w:tblW w:w="7882" w:type="dxa"/>
        <w:tblInd w:w="390" w:type="dxa"/>
        <w:tblLayout w:type="fixed"/>
        <w:tblCellMar>
          <w:left w:w="107" w:type="dxa"/>
          <w:right w:w="107" w:type="dxa"/>
        </w:tblCellMar>
        <w:tblLook w:val="0000" w:firstRow="0" w:lastRow="0" w:firstColumn="0" w:lastColumn="0" w:noHBand="0" w:noVBand="0"/>
      </w:tblPr>
      <w:tblGrid>
        <w:gridCol w:w="2552"/>
        <w:gridCol w:w="935"/>
        <w:gridCol w:w="1417"/>
        <w:gridCol w:w="1276"/>
        <w:gridCol w:w="851"/>
        <w:gridCol w:w="851"/>
      </w:tblGrid>
      <w:tr w:rsidR="008D75B4" w:rsidRPr="008D75B4" w14:paraId="26279C3C" w14:textId="77777777" w:rsidTr="004A6861">
        <w:tc>
          <w:tcPr>
            <w:tcW w:w="2552" w:type="dxa"/>
            <w:tcBorders>
              <w:top w:val="single" w:sz="6" w:space="0" w:color="auto"/>
              <w:left w:val="single" w:sz="6" w:space="0" w:color="auto"/>
              <w:bottom w:val="single" w:sz="6" w:space="0" w:color="auto"/>
              <w:right w:val="single" w:sz="6" w:space="0" w:color="auto"/>
            </w:tcBorders>
          </w:tcPr>
          <w:p w14:paraId="26279C36"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b/>
                <w:bCs/>
                <w:kern w:val="0"/>
                <w:sz w:val="16"/>
                <w:szCs w:val="16"/>
                <w:rtl/>
                <w:lang w:eastAsia="en-US"/>
              </w:rPr>
              <w:t>עמדה</w:t>
            </w:r>
          </w:p>
        </w:tc>
        <w:tc>
          <w:tcPr>
            <w:tcW w:w="935" w:type="dxa"/>
            <w:tcBorders>
              <w:top w:val="single" w:sz="6" w:space="0" w:color="auto"/>
              <w:left w:val="single" w:sz="6" w:space="0" w:color="auto"/>
              <w:bottom w:val="single" w:sz="6" w:space="0" w:color="auto"/>
              <w:right w:val="single" w:sz="6" w:space="0" w:color="auto"/>
            </w:tcBorders>
          </w:tcPr>
          <w:p w14:paraId="26279C3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תפקיד</w:t>
            </w:r>
          </w:p>
        </w:tc>
        <w:tc>
          <w:tcPr>
            <w:tcW w:w="1417" w:type="dxa"/>
            <w:tcBorders>
              <w:top w:val="single" w:sz="6" w:space="0" w:color="auto"/>
              <w:left w:val="single" w:sz="6" w:space="0" w:color="auto"/>
              <w:bottom w:val="single" w:sz="6" w:space="0" w:color="auto"/>
              <w:right w:val="single" w:sz="6" w:space="0" w:color="auto"/>
            </w:tcBorders>
          </w:tcPr>
          <w:p w14:paraId="26279C38"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כמות במשמרת</w:t>
            </w:r>
          </w:p>
        </w:tc>
        <w:tc>
          <w:tcPr>
            <w:tcW w:w="1276" w:type="dxa"/>
            <w:tcBorders>
              <w:top w:val="single" w:sz="6" w:space="0" w:color="auto"/>
              <w:left w:val="single" w:sz="6" w:space="0" w:color="auto"/>
              <w:bottom w:val="single" w:sz="6" w:space="0" w:color="auto"/>
              <w:right w:val="single" w:sz="6" w:space="0" w:color="auto"/>
            </w:tcBorders>
          </w:tcPr>
          <w:p w14:paraId="26279C3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ימים</w:t>
            </w:r>
          </w:p>
        </w:tc>
        <w:tc>
          <w:tcPr>
            <w:tcW w:w="851" w:type="dxa"/>
            <w:tcBorders>
              <w:top w:val="single" w:sz="6" w:space="0" w:color="auto"/>
              <w:left w:val="single" w:sz="6" w:space="0" w:color="auto"/>
              <w:bottom w:val="single" w:sz="6" w:space="0" w:color="auto"/>
              <w:right w:val="single" w:sz="6" w:space="0" w:color="auto"/>
            </w:tcBorders>
          </w:tcPr>
          <w:p w14:paraId="26279C3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שעות</w:t>
            </w:r>
          </w:p>
        </w:tc>
        <w:tc>
          <w:tcPr>
            <w:tcW w:w="851" w:type="dxa"/>
            <w:tcBorders>
              <w:top w:val="single" w:sz="6" w:space="0" w:color="auto"/>
              <w:left w:val="single" w:sz="6" w:space="0" w:color="auto"/>
              <w:bottom w:val="single" w:sz="6" w:space="0" w:color="auto"/>
              <w:right w:val="single" w:sz="6" w:space="0" w:color="auto"/>
            </w:tcBorders>
          </w:tcPr>
          <w:p w14:paraId="26279C3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סה"כ שעות</w:t>
            </w:r>
          </w:p>
        </w:tc>
      </w:tr>
      <w:tr w:rsidR="008D75B4" w:rsidRPr="008D75B4" w14:paraId="26279C44" w14:textId="77777777" w:rsidTr="004A6861">
        <w:tc>
          <w:tcPr>
            <w:tcW w:w="2552" w:type="dxa"/>
            <w:tcBorders>
              <w:top w:val="single" w:sz="6" w:space="0" w:color="auto"/>
              <w:left w:val="single" w:sz="6" w:space="0" w:color="auto"/>
              <w:bottom w:val="single" w:sz="6" w:space="0" w:color="auto"/>
              <w:right w:val="single" w:sz="6" w:space="0" w:color="auto"/>
            </w:tcBorders>
          </w:tcPr>
          <w:p w14:paraId="26279C3D"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ירושלים</w:t>
            </w:r>
          </w:p>
          <w:p w14:paraId="26279C3E"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רחוב הילל 23 י-ם</w:t>
            </w:r>
          </w:p>
        </w:tc>
        <w:tc>
          <w:tcPr>
            <w:tcW w:w="935" w:type="dxa"/>
            <w:tcBorders>
              <w:top w:val="single" w:sz="6" w:space="0" w:color="auto"/>
              <w:left w:val="single" w:sz="6" w:space="0" w:color="auto"/>
              <w:bottom w:val="single" w:sz="6" w:space="0" w:color="auto"/>
              <w:right w:val="single" w:sz="6" w:space="0" w:color="auto"/>
            </w:tcBorders>
          </w:tcPr>
          <w:p w14:paraId="26279C3F"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bottom w:val="single" w:sz="6" w:space="0" w:color="auto"/>
              <w:right w:val="single" w:sz="6" w:space="0" w:color="auto"/>
            </w:tcBorders>
          </w:tcPr>
          <w:p w14:paraId="26279C40"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14:paraId="26279C4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14:paraId="26279C4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07:00-17:00</w:t>
            </w:r>
          </w:p>
        </w:tc>
        <w:tc>
          <w:tcPr>
            <w:tcW w:w="851" w:type="dxa"/>
            <w:tcBorders>
              <w:top w:val="single" w:sz="6" w:space="0" w:color="auto"/>
              <w:left w:val="single" w:sz="6" w:space="0" w:color="auto"/>
              <w:bottom w:val="single" w:sz="6" w:space="0" w:color="auto"/>
              <w:right w:val="single" w:sz="6" w:space="0" w:color="auto"/>
            </w:tcBorders>
          </w:tcPr>
          <w:p w14:paraId="26279C4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220</w:t>
            </w:r>
          </w:p>
        </w:tc>
      </w:tr>
      <w:tr w:rsidR="008D75B4" w:rsidRPr="008D75B4" w14:paraId="26279C4D" w14:textId="77777777" w:rsidTr="004A6861">
        <w:tc>
          <w:tcPr>
            <w:tcW w:w="2552" w:type="dxa"/>
            <w:tcBorders>
              <w:top w:val="single" w:sz="6" w:space="0" w:color="auto"/>
              <w:left w:val="single" w:sz="6" w:space="0" w:color="auto"/>
              <w:bottom w:val="single" w:sz="6" w:space="0" w:color="auto"/>
              <w:right w:val="single" w:sz="6" w:space="0" w:color="auto"/>
            </w:tcBorders>
          </w:tcPr>
          <w:p w14:paraId="26279C45"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מרכז</w:t>
            </w:r>
          </w:p>
          <w:p w14:paraId="26279C46"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דרך מנחם בגין   ת"א113(בנין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המשלה)</w:t>
            </w:r>
          </w:p>
        </w:tc>
        <w:tc>
          <w:tcPr>
            <w:tcW w:w="935" w:type="dxa"/>
            <w:tcBorders>
              <w:top w:val="single" w:sz="6" w:space="0" w:color="auto"/>
              <w:left w:val="single" w:sz="6" w:space="0" w:color="auto"/>
              <w:bottom w:val="single" w:sz="6" w:space="0" w:color="auto"/>
              <w:right w:val="single" w:sz="6" w:space="0" w:color="auto"/>
            </w:tcBorders>
          </w:tcPr>
          <w:p w14:paraId="26279C4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bottom w:val="single" w:sz="6" w:space="0" w:color="auto"/>
              <w:right w:val="single" w:sz="6" w:space="0" w:color="auto"/>
            </w:tcBorders>
          </w:tcPr>
          <w:p w14:paraId="26279C48"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p w14:paraId="26279C4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26279C4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14:paraId="26279C4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06:30-18:30</w:t>
            </w:r>
          </w:p>
        </w:tc>
        <w:tc>
          <w:tcPr>
            <w:tcW w:w="851" w:type="dxa"/>
            <w:tcBorders>
              <w:top w:val="single" w:sz="6" w:space="0" w:color="auto"/>
              <w:left w:val="single" w:sz="6" w:space="0" w:color="auto"/>
              <w:bottom w:val="single" w:sz="6" w:space="0" w:color="auto"/>
              <w:right w:val="single" w:sz="6" w:space="0" w:color="auto"/>
            </w:tcBorders>
          </w:tcPr>
          <w:p w14:paraId="26279C4C"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264</w:t>
            </w:r>
          </w:p>
        </w:tc>
      </w:tr>
      <w:tr w:rsidR="008D75B4" w:rsidRPr="008D75B4" w14:paraId="26279C55" w14:textId="77777777" w:rsidTr="004A6861">
        <w:tc>
          <w:tcPr>
            <w:tcW w:w="2552" w:type="dxa"/>
            <w:tcBorders>
              <w:top w:val="single" w:sz="6" w:space="0" w:color="auto"/>
              <w:left w:val="single" w:sz="6" w:space="0" w:color="auto"/>
              <w:bottom w:val="single" w:sz="6" w:space="0" w:color="auto"/>
              <w:right w:val="single" w:sz="6" w:space="0" w:color="auto"/>
            </w:tcBorders>
          </w:tcPr>
          <w:p w14:paraId="26279C4E"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מרכז</w:t>
            </w:r>
          </w:p>
          <w:p w14:paraId="26279C4F"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דרך מנחם בגין   ת"א113(בנין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המשלה)</w:t>
            </w:r>
          </w:p>
        </w:tc>
        <w:tc>
          <w:tcPr>
            <w:tcW w:w="935" w:type="dxa"/>
            <w:tcBorders>
              <w:top w:val="single" w:sz="6" w:space="0" w:color="auto"/>
              <w:left w:val="single" w:sz="6" w:space="0" w:color="auto"/>
              <w:bottom w:val="single" w:sz="6" w:space="0" w:color="auto"/>
              <w:right w:val="single" w:sz="6" w:space="0" w:color="auto"/>
            </w:tcBorders>
          </w:tcPr>
          <w:p w14:paraId="26279C50"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 מתגבר בימי ק. קהל</w:t>
            </w:r>
          </w:p>
        </w:tc>
        <w:tc>
          <w:tcPr>
            <w:tcW w:w="1417" w:type="dxa"/>
            <w:tcBorders>
              <w:top w:val="single" w:sz="6" w:space="0" w:color="auto"/>
              <w:left w:val="single" w:sz="6" w:space="0" w:color="auto"/>
              <w:bottom w:val="single" w:sz="6" w:space="0" w:color="auto"/>
              <w:right w:val="single" w:sz="6" w:space="0" w:color="auto"/>
            </w:tcBorders>
          </w:tcPr>
          <w:p w14:paraId="26279C5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14:paraId="26279C5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bottom w:val="single" w:sz="6" w:space="0" w:color="auto"/>
              <w:right w:val="single" w:sz="6" w:space="0" w:color="auto"/>
            </w:tcBorders>
          </w:tcPr>
          <w:p w14:paraId="26279C5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0800-14:00</w:t>
            </w:r>
          </w:p>
        </w:tc>
        <w:tc>
          <w:tcPr>
            <w:tcW w:w="851" w:type="dxa"/>
            <w:tcBorders>
              <w:top w:val="single" w:sz="6" w:space="0" w:color="auto"/>
              <w:left w:val="single" w:sz="6" w:space="0" w:color="auto"/>
              <w:bottom w:val="single" w:sz="6" w:space="0" w:color="auto"/>
              <w:right w:val="single" w:sz="6" w:space="0" w:color="auto"/>
            </w:tcBorders>
          </w:tcPr>
          <w:p w14:paraId="26279C54"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14:paraId="26279C5E" w14:textId="77777777" w:rsidTr="004A6861">
        <w:tc>
          <w:tcPr>
            <w:tcW w:w="2552" w:type="dxa"/>
            <w:tcBorders>
              <w:top w:val="single" w:sz="6" w:space="0" w:color="auto"/>
              <w:left w:val="single" w:sz="6" w:space="0" w:color="auto"/>
              <w:right w:val="single" w:sz="6" w:space="0" w:color="auto"/>
            </w:tcBorders>
          </w:tcPr>
          <w:p w14:paraId="26279C56"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חיפה</w:t>
            </w:r>
          </w:p>
          <w:p w14:paraId="26279C5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פל</w:t>
            </w:r>
            <w:proofErr w:type="spellEnd"/>
            <w:r w:rsidRPr="008D75B4">
              <w:rPr>
                <w:rFonts w:asciiTheme="minorHAnsi" w:eastAsiaTheme="minorHAnsi" w:hAnsiTheme="minorHAnsi" w:cstheme="minorBidi" w:hint="cs"/>
                <w:b/>
                <w:bCs/>
                <w:kern w:val="0"/>
                <w:sz w:val="16"/>
                <w:szCs w:val="16"/>
                <w:rtl/>
                <w:lang w:eastAsia="en-US"/>
              </w:rPr>
              <w:t xml:space="preserve"> ים 3 חיפה(בנין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right w:val="single" w:sz="6" w:space="0" w:color="auto"/>
            </w:tcBorders>
          </w:tcPr>
          <w:p w14:paraId="26279C58"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מאבטח</w:t>
            </w:r>
          </w:p>
          <w:p w14:paraId="26279C5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(ימי ק. קהל בלבד)</w:t>
            </w:r>
          </w:p>
        </w:tc>
        <w:tc>
          <w:tcPr>
            <w:tcW w:w="1417" w:type="dxa"/>
            <w:tcBorders>
              <w:top w:val="single" w:sz="6" w:space="0" w:color="auto"/>
              <w:left w:val="single" w:sz="6" w:space="0" w:color="auto"/>
              <w:right w:val="single" w:sz="6" w:space="0" w:color="auto"/>
            </w:tcBorders>
          </w:tcPr>
          <w:p w14:paraId="26279C5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tc>
        <w:tc>
          <w:tcPr>
            <w:tcW w:w="1276" w:type="dxa"/>
            <w:tcBorders>
              <w:top w:val="single" w:sz="6" w:space="0" w:color="auto"/>
              <w:left w:val="single" w:sz="6" w:space="0" w:color="auto"/>
              <w:right w:val="single" w:sz="6" w:space="0" w:color="auto"/>
            </w:tcBorders>
          </w:tcPr>
          <w:p w14:paraId="26279C5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right w:val="single" w:sz="6" w:space="0" w:color="auto"/>
            </w:tcBorders>
          </w:tcPr>
          <w:p w14:paraId="26279C5C"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08:00-14:00</w:t>
            </w:r>
          </w:p>
        </w:tc>
        <w:tc>
          <w:tcPr>
            <w:tcW w:w="851" w:type="dxa"/>
            <w:tcBorders>
              <w:top w:val="single" w:sz="6" w:space="0" w:color="auto"/>
              <w:left w:val="single" w:sz="6" w:space="0" w:color="auto"/>
              <w:right w:val="single" w:sz="6" w:space="0" w:color="auto"/>
            </w:tcBorders>
          </w:tcPr>
          <w:p w14:paraId="26279C5D"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14:paraId="26279C66" w14:textId="77777777" w:rsidTr="004A6861">
        <w:tc>
          <w:tcPr>
            <w:tcW w:w="2552" w:type="dxa"/>
            <w:tcBorders>
              <w:top w:val="single" w:sz="6" w:space="0" w:color="auto"/>
              <w:left w:val="single" w:sz="6" w:space="0" w:color="auto"/>
              <w:right w:val="single" w:sz="6" w:space="0" w:color="auto"/>
            </w:tcBorders>
          </w:tcPr>
          <w:p w14:paraId="26279C5F"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גליל</w:t>
            </w:r>
          </w:p>
          <w:p w14:paraId="26279C60"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רחוב המלאכה 3 נצרת עילית</w:t>
            </w:r>
          </w:p>
        </w:tc>
        <w:tc>
          <w:tcPr>
            <w:tcW w:w="935" w:type="dxa"/>
            <w:tcBorders>
              <w:top w:val="single" w:sz="6" w:space="0" w:color="auto"/>
              <w:left w:val="single" w:sz="6" w:space="0" w:color="auto"/>
              <w:right w:val="single" w:sz="6" w:space="0" w:color="auto"/>
            </w:tcBorders>
          </w:tcPr>
          <w:p w14:paraId="26279C6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right w:val="single" w:sz="6" w:space="0" w:color="auto"/>
            </w:tcBorders>
          </w:tcPr>
          <w:p w14:paraId="26279C6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right w:val="single" w:sz="6" w:space="0" w:color="auto"/>
            </w:tcBorders>
          </w:tcPr>
          <w:p w14:paraId="26279C6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right w:val="single" w:sz="6" w:space="0" w:color="auto"/>
            </w:tcBorders>
          </w:tcPr>
          <w:p w14:paraId="26279C64"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07:00-19:00</w:t>
            </w:r>
          </w:p>
        </w:tc>
        <w:tc>
          <w:tcPr>
            <w:tcW w:w="851" w:type="dxa"/>
            <w:tcBorders>
              <w:top w:val="single" w:sz="6" w:space="0" w:color="auto"/>
              <w:left w:val="single" w:sz="6" w:space="0" w:color="auto"/>
              <w:right w:val="single" w:sz="6" w:space="0" w:color="auto"/>
            </w:tcBorders>
          </w:tcPr>
          <w:p w14:paraId="26279C65"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264</w:t>
            </w:r>
          </w:p>
        </w:tc>
      </w:tr>
      <w:tr w:rsidR="008D75B4" w:rsidRPr="008D75B4" w14:paraId="26279C70" w14:textId="77777777" w:rsidTr="004A6861">
        <w:tc>
          <w:tcPr>
            <w:tcW w:w="2552" w:type="dxa"/>
            <w:tcBorders>
              <w:top w:val="single" w:sz="6" w:space="0" w:color="auto"/>
              <w:left w:val="single" w:sz="6" w:space="0" w:color="auto"/>
              <w:bottom w:val="single" w:sz="6" w:space="0" w:color="auto"/>
              <w:right w:val="single" w:sz="6" w:space="0" w:color="auto"/>
            </w:tcBorders>
          </w:tcPr>
          <w:p w14:paraId="26279C6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דרום</w:t>
            </w:r>
          </w:p>
          <w:p w14:paraId="26279C68"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התקוה</w:t>
            </w:r>
            <w:proofErr w:type="spellEnd"/>
            <w:r w:rsidRPr="008D75B4">
              <w:rPr>
                <w:rFonts w:asciiTheme="minorHAnsi" w:eastAsiaTheme="minorHAnsi" w:hAnsiTheme="minorHAnsi" w:cstheme="minorBidi" w:hint="cs"/>
                <w:b/>
                <w:bCs/>
                <w:kern w:val="0"/>
                <w:sz w:val="16"/>
                <w:szCs w:val="16"/>
                <w:rtl/>
                <w:lang w:eastAsia="en-US"/>
              </w:rPr>
              <w:t xml:space="preserve"> ב"ש(בנין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bottom w:val="single" w:sz="6" w:space="0" w:color="auto"/>
              <w:right w:val="single" w:sz="6" w:space="0" w:color="auto"/>
            </w:tcBorders>
          </w:tcPr>
          <w:p w14:paraId="26279C6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מאבטח</w:t>
            </w:r>
          </w:p>
          <w:p w14:paraId="26279C6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417" w:type="dxa"/>
            <w:tcBorders>
              <w:top w:val="single" w:sz="6" w:space="0" w:color="auto"/>
              <w:left w:val="single" w:sz="6" w:space="0" w:color="auto"/>
              <w:bottom w:val="single" w:sz="6" w:space="0" w:color="auto"/>
              <w:right w:val="single" w:sz="6" w:space="0" w:color="auto"/>
            </w:tcBorders>
          </w:tcPr>
          <w:p w14:paraId="26279C6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p w14:paraId="26279C6C"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26279C6D"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14:paraId="26279C6E"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07:00-19:00</w:t>
            </w:r>
          </w:p>
        </w:tc>
        <w:tc>
          <w:tcPr>
            <w:tcW w:w="851" w:type="dxa"/>
            <w:tcBorders>
              <w:top w:val="single" w:sz="6" w:space="0" w:color="auto"/>
              <w:left w:val="single" w:sz="6" w:space="0" w:color="auto"/>
              <w:bottom w:val="single" w:sz="6" w:space="0" w:color="auto"/>
              <w:right w:val="single" w:sz="6" w:space="0" w:color="auto"/>
            </w:tcBorders>
          </w:tcPr>
          <w:p w14:paraId="26279C6F"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220</w:t>
            </w:r>
          </w:p>
        </w:tc>
      </w:tr>
      <w:tr w:rsidR="008D75B4" w:rsidRPr="008D75B4" w14:paraId="26279C78" w14:textId="77777777" w:rsidTr="004A6861">
        <w:tc>
          <w:tcPr>
            <w:tcW w:w="2552" w:type="dxa"/>
            <w:tcBorders>
              <w:top w:val="single" w:sz="6" w:space="0" w:color="auto"/>
              <w:left w:val="single" w:sz="6" w:space="0" w:color="auto"/>
              <w:bottom w:val="single" w:sz="6" w:space="0" w:color="auto"/>
              <w:right w:val="single" w:sz="6" w:space="0" w:color="auto"/>
            </w:tcBorders>
          </w:tcPr>
          <w:p w14:paraId="26279C7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דרום</w:t>
            </w:r>
          </w:p>
          <w:p w14:paraId="26279C7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התקוה</w:t>
            </w:r>
            <w:proofErr w:type="spellEnd"/>
            <w:r w:rsidRPr="008D75B4">
              <w:rPr>
                <w:rFonts w:asciiTheme="minorHAnsi" w:eastAsiaTheme="minorHAnsi" w:hAnsiTheme="minorHAnsi" w:cstheme="minorBidi" w:hint="cs"/>
                <w:b/>
                <w:bCs/>
                <w:kern w:val="0"/>
                <w:sz w:val="16"/>
                <w:szCs w:val="16"/>
                <w:rtl/>
                <w:lang w:eastAsia="en-US"/>
              </w:rPr>
              <w:t xml:space="preserve"> ב"ש(בנין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bottom w:val="single" w:sz="6" w:space="0" w:color="auto"/>
              <w:right w:val="single" w:sz="6" w:space="0" w:color="auto"/>
            </w:tcBorders>
          </w:tcPr>
          <w:p w14:paraId="26279C7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 מתגבר בימי ק. קהל</w:t>
            </w:r>
          </w:p>
        </w:tc>
        <w:tc>
          <w:tcPr>
            <w:tcW w:w="1417" w:type="dxa"/>
            <w:tcBorders>
              <w:top w:val="single" w:sz="6" w:space="0" w:color="auto"/>
              <w:left w:val="single" w:sz="6" w:space="0" w:color="auto"/>
              <w:bottom w:val="single" w:sz="6" w:space="0" w:color="auto"/>
              <w:right w:val="single" w:sz="6" w:space="0" w:color="auto"/>
            </w:tcBorders>
          </w:tcPr>
          <w:p w14:paraId="26279C74"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14:paraId="26279C75"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bottom w:val="single" w:sz="6" w:space="0" w:color="auto"/>
              <w:right w:val="single" w:sz="6" w:space="0" w:color="auto"/>
            </w:tcBorders>
          </w:tcPr>
          <w:p w14:paraId="26279C76"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09:00 0-15:00</w:t>
            </w:r>
          </w:p>
        </w:tc>
        <w:tc>
          <w:tcPr>
            <w:tcW w:w="851" w:type="dxa"/>
            <w:tcBorders>
              <w:top w:val="single" w:sz="6" w:space="0" w:color="auto"/>
              <w:left w:val="single" w:sz="6" w:space="0" w:color="auto"/>
              <w:bottom w:val="single" w:sz="6" w:space="0" w:color="auto"/>
              <w:right w:val="single" w:sz="6" w:space="0" w:color="auto"/>
            </w:tcBorders>
          </w:tcPr>
          <w:p w14:paraId="26279C7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14:paraId="26279C7F" w14:textId="77777777" w:rsidTr="004A6861">
        <w:tc>
          <w:tcPr>
            <w:tcW w:w="2552" w:type="dxa"/>
            <w:tcBorders>
              <w:top w:val="single" w:sz="6" w:space="0" w:color="auto"/>
              <w:left w:val="single" w:sz="6" w:space="0" w:color="auto"/>
              <w:bottom w:val="single" w:sz="6" w:space="0" w:color="auto"/>
              <w:right w:val="single" w:sz="6" w:space="0" w:color="auto"/>
            </w:tcBorders>
          </w:tcPr>
          <w:p w14:paraId="26279C7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14:paraId="26279C7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14:paraId="26279C7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14:paraId="26279C7C"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14:paraId="26279C7D"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9.5 ש'</w:t>
            </w:r>
            <w:r w:rsidRPr="008D75B4">
              <w:rPr>
                <w:rFonts w:asciiTheme="minorHAnsi" w:eastAsiaTheme="minorHAnsi" w:hAnsiTheme="minorHAnsi" w:cstheme="minorBidi"/>
                <w:kern w:val="0"/>
                <w:sz w:val="16"/>
                <w:szCs w:val="16"/>
                <w:lang w:eastAsia="en-US"/>
              </w:rPr>
              <w:t>X</w:t>
            </w:r>
            <w:r w:rsidRPr="008D75B4">
              <w:rPr>
                <w:rFonts w:asciiTheme="minorHAnsi" w:eastAsiaTheme="minorHAnsi" w:hAnsiTheme="minorHAnsi" w:cstheme="minorBidi" w:hint="cs"/>
                <w:kern w:val="0"/>
                <w:sz w:val="16"/>
                <w:szCs w:val="16"/>
                <w:rtl/>
                <w:lang w:eastAsia="en-US"/>
              </w:rPr>
              <w:t>3 משמרות ביממה</w:t>
            </w:r>
          </w:p>
        </w:tc>
        <w:tc>
          <w:tcPr>
            <w:tcW w:w="851" w:type="dxa"/>
            <w:tcBorders>
              <w:top w:val="single" w:sz="6" w:space="0" w:color="auto"/>
              <w:left w:val="single" w:sz="6" w:space="0" w:color="auto"/>
              <w:bottom w:val="single" w:sz="6" w:space="0" w:color="auto"/>
              <w:right w:val="single" w:sz="6" w:space="0" w:color="auto"/>
            </w:tcBorders>
          </w:tcPr>
          <w:p w14:paraId="26279C7E"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627</w:t>
            </w:r>
          </w:p>
        </w:tc>
      </w:tr>
      <w:tr w:rsidR="008D75B4" w:rsidRPr="008D75B4" w14:paraId="26279C86" w14:textId="77777777" w:rsidTr="004A6861">
        <w:tc>
          <w:tcPr>
            <w:tcW w:w="2552" w:type="dxa"/>
            <w:tcBorders>
              <w:top w:val="single" w:sz="6" w:space="0" w:color="auto"/>
              <w:left w:val="single" w:sz="6" w:space="0" w:color="auto"/>
              <w:bottom w:val="single" w:sz="6" w:space="0" w:color="auto"/>
              <w:right w:val="single" w:sz="6" w:space="0" w:color="auto"/>
            </w:tcBorders>
          </w:tcPr>
          <w:p w14:paraId="26279C80"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14:paraId="26279C81"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14:paraId="26279C82"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1</w:t>
            </w:r>
            <w:r w:rsidRPr="008D75B4">
              <w:rPr>
                <w:rFonts w:asciiTheme="minorHAnsi" w:eastAsiaTheme="minorHAnsi" w:hAnsiTheme="minorHAnsi" w:cstheme="minorBidi" w:hint="cs"/>
                <w:kern w:val="0"/>
                <w:sz w:val="16"/>
                <w:szCs w:val="16"/>
                <w:rtl/>
                <w:lang w:eastAsia="en-US"/>
              </w:rPr>
              <w:t>(כולל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14:paraId="26279C83"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b/>
                <w:bCs/>
                <w:kern w:val="0"/>
                <w:sz w:val="16"/>
                <w:szCs w:val="16"/>
                <w:rtl/>
                <w:lang w:eastAsia="en-US"/>
              </w:rPr>
              <w:t>יום ו' משעה07:00 עד שעה לפני כניסת שבת/</w:t>
            </w:r>
            <w:proofErr w:type="spellStart"/>
            <w:r w:rsidRPr="008D75B4">
              <w:rPr>
                <w:rFonts w:asciiTheme="minorHAnsi" w:eastAsiaTheme="minorHAnsi" w:hAnsiTheme="minorHAnsi" w:cstheme="minorBidi"/>
                <w:b/>
                <w:bCs/>
                <w:kern w:val="0"/>
                <w:sz w:val="16"/>
                <w:szCs w:val="16"/>
                <w:rtl/>
                <w:lang w:eastAsia="en-US"/>
              </w:rPr>
              <w:t>ער"ח</w:t>
            </w:r>
            <w:proofErr w:type="spellEnd"/>
            <w:r w:rsidRPr="008D75B4">
              <w:rPr>
                <w:rFonts w:asciiTheme="minorHAnsi" w:eastAsiaTheme="minorHAnsi" w:hAnsiTheme="minorHAnsi" w:cstheme="minorBidi"/>
                <w:b/>
                <w:bCs/>
                <w:kern w:val="0"/>
                <w:sz w:val="16"/>
                <w:szCs w:val="16"/>
                <w:rtl/>
                <w:lang w:eastAsia="en-US"/>
              </w:rPr>
              <w:t xml:space="preserve"> </w:t>
            </w:r>
            <w:r w:rsidRPr="008D75B4">
              <w:rPr>
                <w:rFonts w:asciiTheme="minorHAnsi" w:eastAsiaTheme="minorHAnsi" w:hAnsiTheme="minorHAnsi" w:cstheme="minorBidi"/>
                <w:b/>
                <w:bCs/>
                <w:kern w:val="0"/>
                <w:sz w:val="16"/>
                <w:szCs w:val="16"/>
                <w:rtl/>
                <w:lang w:eastAsia="en-US"/>
              </w:rPr>
              <w:lastRenderedPageBreak/>
              <w:t>וממוצ"ש  עד 07:00 למחרת</w:t>
            </w:r>
          </w:p>
        </w:tc>
        <w:tc>
          <w:tcPr>
            <w:tcW w:w="851" w:type="dxa"/>
            <w:tcBorders>
              <w:top w:val="single" w:sz="6" w:space="0" w:color="auto"/>
              <w:left w:val="single" w:sz="6" w:space="0" w:color="auto"/>
              <w:bottom w:val="single" w:sz="6" w:space="0" w:color="auto"/>
              <w:right w:val="single" w:sz="6" w:space="0" w:color="auto"/>
            </w:tcBorders>
          </w:tcPr>
          <w:p w14:paraId="26279C84"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lastRenderedPageBreak/>
              <w:t>28.5 שעות</w:t>
            </w:r>
          </w:p>
        </w:tc>
        <w:tc>
          <w:tcPr>
            <w:tcW w:w="851" w:type="dxa"/>
            <w:tcBorders>
              <w:top w:val="single" w:sz="6" w:space="0" w:color="auto"/>
              <w:left w:val="single" w:sz="6" w:space="0" w:color="auto"/>
              <w:bottom w:val="single" w:sz="6" w:space="0" w:color="auto"/>
              <w:right w:val="single" w:sz="6" w:space="0" w:color="auto"/>
            </w:tcBorders>
          </w:tcPr>
          <w:p w14:paraId="26279C85"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114</w:t>
            </w:r>
          </w:p>
        </w:tc>
      </w:tr>
      <w:tr w:rsidR="008D75B4" w:rsidRPr="008D75B4" w14:paraId="26279C8E" w14:textId="77777777" w:rsidTr="004A6861">
        <w:tc>
          <w:tcPr>
            <w:tcW w:w="2552" w:type="dxa"/>
            <w:tcBorders>
              <w:top w:val="single" w:sz="6" w:space="0" w:color="auto"/>
              <w:left w:val="single" w:sz="6" w:space="0" w:color="auto"/>
              <w:bottom w:val="single" w:sz="6" w:space="0" w:color="auto"/>
              <w:right w:val="single" w:sz="6" w:space="0" w:color="auto"/>
            </w:tcBorders>
          </w:tcPr>
          <w:p w14:paraId="26279C87"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lastRenderedPageBreak/>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14:paraId="26279C88"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14:paraId="26279C89"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1</w:t>
            </w:r>
            <w:r w:rsidRPr="008D75B4">
              <w:rPr>
                <w:rFonts w:asciiTheme="minorHAnsi" w:eastAsiaTheme="minorHAnsi" w:hAnsiTheme="minorHAnsi" w:cstheme="minorBidi" w:hint="cs"/>
                <w:kern w:val="0"/>
                <w:sz w:val="16"/>
                <w:szCs w:val="16"/>
                <w:rtl/>
                <w:lang w:eastAsia="en-US"/>
              </w:rPr>
              <w:t>(כולל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14:paraId="26279C8A"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משעה לפני כניסת שבת/</w:t>
            </w:r>
            <w:proofErr w:type="spellStart"/>
            <w:r w:rsidRPr="008D75B4">
              <w:rPr>
                <w:rFonts w:asciiTheme="minorHAnsi" w:eastAsiaTheme="minorHAnsi" w:hAnsiTheme="minorHAnsi" w:cstheme="minorBidi" w:hint="cs"/>
                <w:b/>
                <w:bCs/>
                <w:kern w:val="0"/>
                <w:sz w:val="16"/>
                <w:szCs w:val="16"/>
                <w:rtl/>
                <w:lang w:eastAsia="en-US"/>
              </w:rPr>
              <w:t>ער"ח</w:t>
            </w:r>
            <w:proofErr w:type="spellEnd"/>
            <w:r w:rsidRPr="008D75B4">
              <w:rPr>
                <w:rFonts w:asciiTheme="minorHAnsi" w:eastAsiaTheme="minorHAnsi" w:hAnsiTheme="minorHAnsi" w:cstheme="minorBidi" w:hint="cs"/>
                <w:b/>
                <w:bCs/>
                <w:kern w:val="0"/>
                <w:sz w:val="16"/>
                <w:szCs w:val="16"/>
                <w:rtl/>
                <w:lang w:eastAsia="en-US"/>
              </w:rPr>
              <w:t xml:space="preserve"> עד צאת שבת/</w:t>
            </w:r>
            <w:proofErr w:type="spellStart"/>
            <w:r w:rsidRPr="008D75B4">
              <w:rPr>
                <w:rFonts w:asciiTheme="minorHAnsi" w:eastAsiaTheme="minorHAnsi" w:hAnsiTheme="minorHAnsi" w:cstheme="minorBidi" w:hint="cs"/>
                <w:b/>
                <w:bCs/>
                <w:kern w:val="0"/>
                <w:sz w:val="16"/>
                <w:szCs w:val="16"/>
                <w:rtl/>
                <w:lang w:eastAsia="en-US"/>
              </w:rPr>
              <w:t>ער"ח</w:t>
            </w:r>
            <w:proofErr w:type="spellEnd"/>
          </w:p>
        </w:tc>
        <w:tc>
          <w:tcPr>
            <w:tcW w:w="851" w:type="dxa"/>
            <w:tcBorders>
              <w:top w:val="single" w:sz="6" w:space="0" w:color="auto"/>
              <w:left w:val="single" w:sz="6" w:space="0" w:color="auto"/>
              <w:bottom w:val="single" w:sz="6" w:space="0" w:color="auto"/>
              <w:right w:val="single" w:sz="6" w:space="0" w:color="auto"/>
            </w:tcBorders>
          </w:tcPr>
          <w:p w14:paraId="26279C8B"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28.5</w:t>
            </w:r>
          </w:p>
          <w:p w14:paraId="26279C8C"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שעות</w:t>
            </w:r>
          </w:p>
        </w:tc>
        <w:tc>
          <w:tcPr>
            <w:tcW w:w="851" w:type="dxa"/>
            <w:tcBorders>
              <w:top w:val="single" w:sz="6" w:space="0" w:color="auto"/>
              <w:left w:val="single" w:sz="6" w:space="0" w:color="auto"/>
              <w:bottom w:val="single" w:sz="6" w:space="0" w:color="auto"/>
              <w:right w:val="single" w:sz="6" w:space="0" w:color="auto"/>
            </w:tcBorders>
          </w:tcPr>
          <w:p w14:paraId="26279C8D"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114</w:t>
            </w:r>
          </w:p>
        </w:tc>
      </w:tr>
    </w:tbl>
    <w:p w14:paraId="26279C8F" w14:textId="77777777"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lang w:eastAsia="en-US"/>
        </w:rPr>
      </w:pPr>
    </w:p>
    <w:p w14:paraId="26279C90" w14:textId="77777777" w:rsidR="001D7A89" w:rsidRDefault="001D7A89" w:rsidP="001D7A89">
      <w:pPr>
        <w:bidi/>
        <w:jc w:val="both"/>
        <w:rPr>
          <w:rtl/>
        </w:rPr>
      </w:pPr>
    </w:p>
    <w:p w14:paraId="26279C91" w14:textId="77777777" w:rsidR="001D7A89" w:rsidRDefault="001D7A89" w:rsidP="001D7A89">
      <w:pPr>
        <w:bidi/>
        <w:jc w:val="both"/>
      </w:pPr>
    </w:p>
    <w:sectPr w:rsidR="001D7A89" w:rsidSect="001B3B3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406A5"/>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09"/>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215F726A"/>
    <w:multiLevelType w:val="hybridMultilevel"/>
    <w:tmpl w:val="EF5E81DA"/>
    <w:lvl w:ilvl="0" w:tplc="BF9406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84068E"/>
    <w:multiLevelType w:val="hybridMultilevel"/>
    <w:tmpl w:val="70D87F60"/>
    <w:lvl w:ilvl="0" w:tplc="C59C99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CF31AB"/>
    <w:multiLevelType w:val="hybridMultilevel"/>
    <w:tmpl w:val="3E521F8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7">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8">
    <w:nsid w:val="436A097E"/>
    <w:multiLevelType w:val="hybridMultilevel"/>
    <w:tmpl w:val="EB1E71C6"/>
    <w:lvl w:ilvl="0" w:tplc="5FF6D73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42C5A9E"/>
    <w:multiLevelType w:val="hybridMultilevel"/>
    <w:tmpl w:val="1FE28486"/>
    <w:lvl w:ilvl="0" w:tplc="899EE9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B148AC"/>
    <w:multiLevelType w:val="hybridMultilevel"/>
    <w:tmpl w:val="17F2F3C6"/>
    <w:lvl w:ilvl="0" w:tplc="A26EE6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F67258"/>
    <w:multiLevelType w:val="hybridMultilevel"/>
    <w:tmpl w:val="89AE7F48"/>
    <w:lvl w:ilvl="0" w:tplc="6CF08F44">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3">
    <w:nsid w:val="73420059"/>
    <w:multiLevelType w:val="hybridMultilevel"/>
    <w:tmpl w:val="1E74CCF0"/>
    <w:lvl w:ilvl="0" w:tplc="A288D3A8">
      <w:start w:val="1"/>
      <w:numFmt w:val="hebrew1"/>
      <w:lvlText w:val="%1."/>
      <w:lvlJc w:val="left"/>
      <w:pPr>
        <w:ind w:left="360" w:hanging="360"/>
      </w:pPr>
      <w:rPr>
        <w:rFonts w:hint="default"/>
        <w:b w:val="0"/>
        <w:bCs w:val="0"/>
      </w:rPr>
    </w:lvl>
    <w:lvl w:ilvl="1" w:tplc="37ECBD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5662E95"/>
    <w:multiLevelType w:val="hybridMultilevel"/>
    <w:tmpl w:val="422CE85A"/>
    <w:lvl w:ilvl="0" w:tplc="D92E50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9"/>
  </w:num>
  <w:num w:numId="2">
    <w:abstractNumId w:val="10"/>
  </w:num>
  <w:num w:numId="3">
    <w:abstractNumId w:val="3"/>
  </w:num>
  <w:num w:numId="4">
    <w:abstractNumId w:val="4"/>
  </w:num>
  <w:num w:numId="5">
    <w:abstractNumId w:val="2"/>
  </w:num>
  <w:num w:numId="6">
    <w:abstractNumId w:val="0"/>
  </w:num>
  <w:num w:numId="7">
    <w:abstractNumId w:val="8"/>
  </w:num>
  <w:num w:numId="8">
    <w:abstractNumId w:val="14"/>
  </w:num>
  <w:num w:numId="9">
    <w:abstractNumId w:val="1"/>
  </w:num>
  <w:num w:numId="10">
    <w:abstractNumId w:val="13"/>
  </w:num>
  <w:num w:numId="11">
    <w:abstractNumId w:val="7"/>
  </w:num>
  <w:num w:numId="12">
    <w:abstractNumId w:val="12"/>
  </w:num>
  <w:num w:numId="13">
    <w:abstractNumId w:val="6"/>
  </w:num>
  <w:num w:numId="14">
    <w:abstractNumId w:val="5"/>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E8C"/>
    <w:rsid w:val="00020831"/>
    <w:rsid w:val="00066D5B"/>
    <w:rsid w:val="000C1B91"/>
    <w:rsid w:val="001261BC"/>
    <w:rsid w:val="001626A8"/>
    <w:rsid w:val="0016485B"/>
    <w:rsid w:val="001B3B3B"/>
    <w:rsid w:val="001D39E2"/>
    <w:rsid w:val="001D7A89"/>
    <w:rsid w:val="00203919"/>
    <w:rsid w:val="002104D7"/>
    <w:rsid w:val="002243CA"/>
    <w:rsid w:val="00276689"/>
    <w:rsid w:val="002962C9"/>
    <w:rsid w:val="002A276B"/>
    <w:rsid w:val="002A441F"/>
    <w:rsid w:val="002D01EC"/>
    <w:rsid w:val="002D02CE"/>
    <w:rsid w:val="002D5C5D"/>
    <w:rsid w:val="00324729"/>
    <w:rsid w:val="0034563E"/>
    <w:rsid w:val="00351171"/>
    <w:rsid w:val="00375478"/>
    <w:rsid w:val="003B6143"/>
    <w:rsid w:val="003D3B6E"/>
    <w:rsid w:val="003E6A91"/>
    <w:rsid w:val="00466D84"/>
    <w:rsid w:val="004734E7"/>
    <w:rsid w:val="00486FE1"/>
    <w:rsid w:val="004A2CA2"/>
    <w:rsid w:val="004A6861"/>
    <w:rsid w:val="004E15CE"/>
    <w:rsid w:val="00512641"/>
    <w:rsid w:val="0055545B"/>
    <w:rsid w:val="005C41C4"/>
    <w:rsid w:val="005E5694"/>
    <w:rsid w:val="00605E8C"/>
    <w:rsid w:val="006072BC"/>
    <w:rsid w:val="0062724D"/>
    <w:rsid w:val="00634A2A"/>
    <w:rsid w:val="006C791D"/>
    <w:rsid w:val="006E498B"/>
    <w:rsid w:val="00711A3F"/>
    <w:rsid w:val="00741A95"/>
    <w:rsid w:val="0078341F"/>
    <w:rsid w:val="007B1674"/>
    <w:rsid w:val="007C0573"/>
    <w:rsid w:val="0083558E"/>
    <w:rsid w:val="00840E29"/>
    <w:rsid w:val="00846C37"/>
    <w:rsid w:val="00846EE1"/>
    <w:rsid w:val="00865932"/>
    <w:rsid w:val="00867AA4"/>
    <w:rsid w:val="00877161"/>
    <w:rsid w:val="00887354"/>
    <w:rsid w:val="008D75B4"/>
    <w:rsid w:val="008E20E0"/>
    <w:rsid w:val="008F4C1E"/>
    <w:rsid w:val="008F7AFA"/>
    <w:rsid w:val="00924450"/>
    <w:rsid w:val="00944739"/>
    <w:rsid w:val="009463F6"/>
    <w:rsid w:val="0094751F"/>
    <w:rsid w:val="00955776"/>
    <w:rsid w:val="00960F0F"/>
    <w:rsid w:val="00975E93"/>
    <w:rsid w:val="00A231A4"/>
    <w:rsid w:val="00A23AC4"/>
    <w:rsid w:val="00A4045D"/>
    <w:rsid w:val="00A559D6"/>
    <w:rsid w:val="00A621D4"/>
    <w:rsid w:val="00AF5614"/>
    <w:rsid w:val="00B00B51"/>
    <w:rsid w:val="00B0463A"/>
    <w:rsid w:val="00B15D1B"/>
    <w:rsid w:val="00B71FDE"/>
    <w:rsid w:val="00B9267C"/>
    <w:rsid w:val="00BF738B"/>
    <w:rsid w:val="00C026FF"/>
    <w:rsid w:val="00C07379"/>
    <w:rsid w:val="00C22234"/>
    <w:rsid w:val="00C50085"/>
    <w:rsid w:val="00C63B1C"/>
    <w:rsid w:val="00C6611D"/>
    <w:rsid w:val="00C830D5"/>
    <w:rsid w:val="00CD3247"/>
    <w:rsid w:val="00CE0C9A"/>
    <w:rsid w:val="00CF3B49"/>
    <w:rsid w:val="00D16447"/>
    <w:rsid w:val="00D16A78"/>
    <w:rsid w:val="00D37BE5"/>
    <w:rsid w:val="00D40F04"/>
    <w:rsid w:val="00D81995"/>
    <w:rsid w:val="00DB24D3"/>
    <w:rsid w:val="00DF142F"/>
    <w:rsid w:val="00E30E7F"/>
    <w:rsid w:val="00E673A2"/>
    <w:rsid w:val="00EB55BB"/>
    <w:rsid w:val="00EC4223"/>
    <w:rsid w:val="00ED112E"/>
    <w:rsid w:val="00EE113F"/>
    <w:rsid w:val="00F056C9"/>
    <w:rsid w:val="00F0634E"/>
    <w:rsid w:val="00F71543"/>
    <w:rsid w:val="00FE56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79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E8C"/>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qFormat/>
    <w:rsid w:val="00B9267C"/>
    <w:pPr>
      <w:keepNext/>
      <w:widowControl/>
      <w:numPr>
        <w:numId w:val="9"/>
      </w:numPr>
      <w:suppressAutoHyphens w:val="0"/>
      <w:autoSpaceDE w:val="0"/>
      <w:autoSpaceDN w:val="0"/>
      <w:bidi/>
      <w:spacing w:before="120" w:after="60" w:line="360" w:lineRule="auto"/>
      <w:jc w:val="center"/>
      <w:outlineLvl w:val="0"/>
    </w:pPr>
    <w:rPr>
      <w:rFonts w:ascii="Arial" w:eastAsia="Times New Roman" w:hAnsi="Arial" w:cs="David"/>
      <w:b/>
      <w:bCs/>
      <w:kern w:val="28"/>
      <w:sz w:val="28"/>
      <w:szCs w:val="48"/>
      <w:lang w:eastAsia="en-US"/>
    </w:rPr>
  </w:style>
  <w:style w:type="paragraph" w:styleId="2">
    <w:name w:val="heading 2"/>
    <w:aliases w:val=" תו8"/>
    <w:basedOn w:val="a"/>
    <w:next w:val="a"/>
    <w:link w:val="20"/>
    <w:uiPriority w:val="9"/>
    <w:qFormat/>
    <w:rsid w:val="00B9267C"/>
    <w:pPr>
      <w:keepNext/>
      <w:widowControl/>
      <w:numPr>
        <w:ilvl w:val="1"/>
        <w:numId w:val="9"/>
      </w:numPr>
      <w:suppressAutoHyphens w:val="0"/>
      <w:bidi/>
      <w:spacing w:before="240" w:after="60"/>
      <w:jc w:val="left"/>
      <w:outlineLvl w:val="1"/>
    </w:pPr>
    <w:rPr>
      <w:rFonts w:ascii="Cambria" w:eastAsia="Times New Roman" w:hAnsi="Cambria" w:cs="Times New Roman"/>
      <w:b/>
      <w:bCs/>
      <w:i/>
      <w:iCs/>
      <w:kern w:val="0"/>
      <w:sz w:val="28"/>
      <w:szCs w:val="28"/>
      <w:lang w:eastAsia="en-US"/>
    </w:rPr>
  </w:style>
  <w:style w:type="paragraph" w:styleId="3">
    <w:name w:val="heading 3"/>
    <w:basedOn w:val="a"/>
    <w:next w:val="a"/>
    <w:link w:val="30"/>
    <w:uiPriority w:val="9"/>
    <w:qFormat/>
    <w:rsid w:val="00B9267C"/>
    <w:pPr>
      <w:keepNext/>
      <w:widowControl/>
      <w:numPr>
        <w:ilvl w:val="2"/>
        <w:numId w:val="9"/>
      </w:numPr>
      <w:suppressAutoHyphens w:val="0"/>
      <w:bidi/>
      <w:spacing w:before="240" w:after="60"/>
      <w:jc w:val="left"/>
      <w:outlineLvl w:val="2"/>
    </w:pPr>
    <w:rPr>
      <w:rFonts w:ascii="Cambria" w:eastAsia="Times New Roman" w:hAnsi="Cambria" w:cs="Times New Roman"/>
      <w:b/>
      <w:bCs/>
      <w:kern w:val="0"/>
      <w:sz w:val="26"/>
      <w:szCs w:val="26"/>
      <w:lang w:eastAsia="en-US"/>
    </w:rPr>
  </w:style>
  <w:style w:type="paragraph" w:styleId="4">
    <w:name w:val="heading 4"/>
    <w:basedOn w:val="a"/>
    <w:next w:val="a"/>
    <w:link w:val="40"/>
    <w:uiPriority w:val="9"/>
    <w:qFormat/>
    <w:rsid w:val="00B9267C"/>
    <w:pPr>
      <w:keepNext/>
      <w:widowControl/>
      <w:numPr>
        <w:ilvl w:val="3"/>
        <w:numId w:val="9"/>
      </w:numPr>
      <w:suppressAutoHyphens w:val="0"/>
      <w:bidi/>
      <w:spacing w:before="240" w:after="60"/>
      <w:jc w:val="left"/>
      <w:outlineLvl w:val="3"/>
    </w:pPr>
    <w:rPr>
      <w:rFonts w:ascii="Calibri" w:eastAsia="Times New Roman" w:hAnsi="Calibri" w:cs="Arial"/>
      <w:b/>
      <w:bCs/>
      <w:kern w:val="0"/>
      <w:sz w:val="28"/>
      <w:szCs w:val="28"/>
      <w:lang w:eastAsia="en-US"/>
    </w:rPr>
  </w:style>
  <w:style w:type="paragraph" w:styleId="5">
    <w:name w:val="heading 5"/>
    <w:basedOn w:val="a"/>
    <w:next w:val="a"/>
    <w:link w:val="50"/>
    <w:qFormat/>
    <w:rsid w:val="00B9267C"/>
    <w:pPr>
      <w:keepNext/>
      <w:widowControl/>
      <w:numPr>
        <w:ilvl w:val="4"/>
        <w:numId w:val="9"/>
      </w:numPr>
      <w:suppressAutoHyphens w:val="0"/>
      <w:autoSpaceDE w:val="0"/>
      <w:autoSpaceDN w:val="0"/>
      <w:bidi/>
      <w:spacing w:line="360" w:lineRule="auto"/>
      <w:jc w:val="center"/>
      <w:outlineLvl w:val="4"/>
    </w:pPr>
    <w:rPr>
      <w:rFonts w:eastAsia="Times New Roman" w:cs="David"/>
      <w:b/>
      <w:bCs/>
      <w:kern w:val="0"/>
      <w:sz w:val="26"/>
      <w:szCs w:val="44"/>
      <w:lang w:eastAsia="en-US"/>
    </w:rPr>
  </w:style>
  <w:style w:type="paragraph" w:styleId="6">
    <w:name w:val="heading 6"/>
    <w:basedOn w:val="a"/>
    <w:next w:val="a"/>
    <w:link w:val="60"/>
    <w:qFormat/>
    <w:rsid w:val="00B9267C"/>
    <w:pPr>
      <w:keepNext/>
      <w:widowControl/>
      <w:numPr>
        <w:ilvl w:val="5"/>
        <w:numId w:val="9"/>
      </w:numPr>
      <w:suppressAutoHyphens w:val="0"/>
      <w:autoSpaceDE w:val="0"/>
      <w:autoSpaceDN w:val="0"/>
      <w:bidi/>
      <w:spacing w:line="360" w:lineRule="auto"/>
      <w:jc w:val="center"/>
      <w:outlineLvl w:val="5"/>
    </w:pPr>
    <w:rPr>
      <w:rFonts w:eastAsia="Times New Roman" w:cs="David"/>
      <w:b/>
      <w:bCs/>
      <w:kern w:val="0"/>
      <w:sz w:val="26"/>
      <w:szCs w:val="26"/>
      <w:lang w:eastAsia="en-US"/>
    </w:rPr>
  </w:style>
  <w:style w:type="paragraph" w:styleId="7">
    <w:name w:val="heading 7"/>
    <w:basedOn w:val="a"/>
    <w:next w:val="a"/>
    <w:link w:val="70"/>
    <w:qFormat/>
    <w:rsid w:val="00B9267C"/>
    <w:pPr>
      <w:keepNext/>
      <w:widowControl/>
      <w:numPr>
        <w:ilvl w:val="6"/>
        <w:numId w:val="9"/>
      </w:numPr>
      <w:suppressAutoHyphens w:val="0"/>
      <w:autoSpaceDE w:val="0"/>
      <w:autoSpaceDN w:val="0"/>
      <w:bidi/>
      <w:spacing w:line="360" w:lineRule="auto"/>
      <w:jc w:val="left"/>
      <w:outlineLvl w:val="6"/>
    </w:pPr>
    <w:rPr>
      <w:rFonts w:eastAsia="Times New Roman" w:cs="David"/>
      <w:b/>
      <w:bCs/>
      <w:kern w:val="0"/>
      <w:sz w:val="26"/>
      <w:szCs w:val="32"/>
      <w:lang w:eastAsia="en-US"/>
    </w:rPr>
  </w:style>
  <w:style w:type="paragraph" w:styleId="8">
    <w:name w:val="heading 8"/>
    <w:aliases w:val=" תו6"/>
    <w:basedOn w:val="a"/>
    <w:next w:val="a"/>
    <w:link w:val="80"/>
    <w:qFormat/>
    <w:rsid w:val="00B9267C"/>
    <w:pPr>
      <w:keepNext/>
      <w:widowControl/>
      <w:numPr>
        <w:ilvl w:val="7"/>
        <w:numId w:val="9"/>
      </w:numPr>
      <w:suppressAutoHyphens w:val="0"/>
      <w:autoSpaceDE w:val="0"/>
      <w:autoSpaceDN w:val="0"/>
      <w:bidi/>
      <w:spacing w:line="360" w:lineRule="auto"/>
      <w:jc w:val="both"/>
      <w:outlineLvl w:val="7"/>
    </w:pPr>
    <w:rPr>
      <w:rFonts w:eastAsia="Times New Roman" w:cs="David"/>
      <w:b/>
      <w:bCs/>
      <w:color w:val="0000FF"/>
      <w:kern w:val="0"/>
      <w:sz w:val="26"/>
      <w:szCs w:val="32"/>
      <w:lang w:eastAsia="en-US"/>
    </w:rPr>
  </w:style>
  <w:style w:type="paragraph" w:styleId="9">
    <w:name w:val="heading 9"/>
    <w:basedOn w:val="a"/>
    <w:next w:val="a"/>
    <w:link w:val="90"/>
    <w:uiPriority w:val="9"/>
    <w:qFormat/>
    <w:rsid w:val="00B9267C"/>
    <w:pPr>
      <w:widowControl/>
      <w:numPr>
        <w:ilvl w:val="8"/>
        <w:numId w:val="9"/>
      </w:numPr>
      <w:suppressAutoHyphens w:val="0"/>
      <w:bidi/>
      <w:spacing w:before="240" w:after="60"/>
      <w:jc w:val="left"/>
      <w:outlineLvl w:val="8"/>
    </w:pPr>
    <w:rPr>
      <w:rFonts w:ascii="Cambria" w:eastAsia="Times New Roman" w:hAnsi="Cambria" w:cs="Times New Roman"/>
      <w:kern w:val="0"/>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5E8C"/>
    <w:pPr>
      <w:ind w:left="720"/>
      <w:contextualSpacing/>
    </w:pPr>
  </w:style>
  <w:style w:type="character" w:customStyle="1" w:styleId="10">
    <w:name w:val="כותרת 1 תו"/>
    <w:basedOn w:val="a0"/>
    <w:link w:val="1"/>
    <w:rsid w:val="00B9267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B9267C"/>
    <w:rPr>
      <w:rFonts w:ascii="Cambria" w:eastAsia="Times New Roman" w:hAnsi="Cambria" w:cs="Times New Roman"/>
      <w:b/>
      <w:bCs/>
      <w:i/>
      <w:iCs/>
      <w:sz w:val="28"/>
      <w:szCs w:val="28"/>
    </w:rPr>
  </w:style>
  <w:style w:type="character" w:customStyle="1" w:styleId="30">
    <w:name w:val="כותרת 3 תו"/>
    <w:basedOn w:val="a0"/>
    <w:link w:val="3"/>
    <w:uiPriority w:val="9"/>
    <w:rsid w:val="00B9267C"/>
    <w:rPr>
      <w:rFonts w:ascii="Cambria" w:eastAsia="Times New Roman" w:hAnsi="Cambria" w:cs="Times New Roman"/>
      <w:b/>
      <w:bCs/>
      <w:sz w:val="26"/>
      <w:szCs w:val="26"/>
    </w:rPr>
  </w:style>
  <w:style w:type="character" w:customStyle="1" w:styleId="40">
    <w:name w:val="כותרת 4 תו"/>
    <w:basedOn w:val="a0"/>
    <w:link w:val="4"/>
    <w:uiPriority w:val="9"/>
    <w:rsid w:val="00B9267C"/>
    <w:rPr>
      <w:rFonts w:ascii="Calibri" w:eastAsia="Times New Roman" w:hAnsi="Calibri" w:cs="Arial"/>
      <w:b/>
      <w:bCs/>
      <w:sz w:val="28"/>
      <w:szCs w:val="28"/>
    </w:rPr>
  </w:style>
  <w:style w:type="character" w:customStyle="1" w:styleId="50">
    <w:name w:val="כותרת 5 תו"/>
    <w:basedOn w:val="a0"/>
    <w:link w:val="5"/>
    <w:rsid w:val="00B9267C"/>
    <w:rPr>
      <w:rFonts w:ascii="Times New Roman" w:eastAsia="Times New Roman" w:hAnsi="Times New Roman" w:cs="David"/>
      <w:b/>
      <w:bCs/>
      <w:sz w:val="26"/>
      <w:szCs w:val="44"/>
    </w:rPr>
  </w:style>
  <w:style w:type="character" w:customStyle="1" w:styleId="60">
    <w:name w:val="כותרת 6 תו"/>
    <w:basedOn w:val="a0"/>
    <w:link w:val="6"/>
    <w:rsid w:val="00B9267C"/>
    <w:rPr>
      <w:rFonts w:ascii="Times New Roman" w:eastAsia="Times New Roman" w:hAnsi="Times New Roman" w:cs="David"/>
      <w:b/>
      <w:bCs/>
      <w:sz w:val="26"/>
      <w:szCs w:val="26"/>
    </w:rPr>
  </w:style>
  <w:style w:type="character" w:customStyle="1" w:styleId="70">
    <w:name w:val="כותרת 7 תו"/>
    <w:basedOn w:val="a0"/>
    <w:link w:val="7"/>
    <w:rsid w:val="00B9267C"/>
    <w:rPr>
      <w:rFonts w:ascii="Times New Roman" w:eastAsia="Times New Roman" w:hAnsi="Times New Roman" w:cs="David"/>
      <w:b/>
      <w:bCs/>
      <w:sz w:val="26"/>
      <w:szCs w:val="32"/>
    </w:rPr>
  </w:style>
  <w:style w:type="character" w:customStyle="1" w:styleId="80">
    <w:name w:val="כותרת 8 תו"/>
    <w:aliases w:val=" תו6 תו"/>
    <w:basedOn w:val="a0"/>
    <w:link w:val="8"/>
    <w:rsid w:val="00B9267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9267C"/>
    <w:rPr>
      <w:rFonts w:ascii="Cambria" w:eastAsia="Times New Roman" w:hAnsi="Cambria" w:cs="Times New Roman"/>
    </w:rPr>
  </w:style>
  <w:style w:type="paragraph" w:styleId="a4">
    <w:name w:val="Balloon Text"/>
    <w:basedOn w:val="a"/>
    <w:link w:val="a5"/>
    <w:uiPriority w:val="99"/>
    <w:semiHidden/>
    <w:unhideWhenUsed/>
    <w:rsid w:val="00C026FF"/>
    <w:rPr>
      <w:rFonts w:ascii="Tahoma" w:hAnsi="Tahoma"/>
      <w:sz w:val="16"/>
      <w:szCs w:val="16"/>
    </w:rPr>
  </w:style>
  <w:style w:type="character" w:customStyle="1" w:styleId="a5">
    <w:name w:val="טקסט בלונים תו"/>
    <w:basedOn w:val="a0"/>
    <w:link w:val="a4"/>
    <w:uiPriority w:val="99"/>
    <w:semiHidden/>
    <w:rsid w:val="00C026FF"/>
    <w:rPr>
      <w:rFonts w:ascii="Tahoma" w:eastAsia="Arial" w:hAnsi="Tahoma" w:cs="Tahoma"/>
      <w:kern w:val="2"/>
      <w:sz w:val="16"/>
      <w:szCs w:val="16"/>
      <w:lang w:eastAsia="he-IL"/>
    </w:rPr>
  </w:style>
  <w:style w:type="character" w:styleId="a6">
    <w:name w:val="annotation reference"/>
    <w:basedOn w:val="a0"/>
    <w:uiPriority w:val="99"/>
    <w:semiHidden/>
    <w:unhideWhenUsed/>
    <w:rsid w:val="00324729"/>
    <w:rPr>
      <w:sz w:val="16"/>
      <w:szCs w:val="16"/>
    </w:rPr>
  </w:style>
  <w:style w:type="paragraph" w:styleId="a7">
    <w:name w:val="annotation text"/>
    <w:basedOn w:val="a"/>
    <w:link w:val="a8"/>
    <w:uiPriority w:val="99"/>
    <w:semiHidden/>
    <w:unhideWhenUsed/>
    <w:rsid w:val="00324729"/>
    <w:rPr>
      <w:sz w:val="20"/>
      <w:szCs w:val="20"/>
    </w:rPr>
  </w:style>
  <w:style w:type="character" w:customStyle="1" w:styleId="a8">
    <w:name w:val="טקסט הערה תו"/>
    <w:basedOn w:val="a0"/>
    <w:link w:val="a7"/>
    <w:uiPriority w:val="99"/>
    <w:semiHidden/>
    <w:rsid w:val="00324729"/>
    <w:rPr>
      <w:rFonts w:ascii="Times New Roman" w:eastAsia="Arial" w:hAnsi="Times New Roman" w:cs="Tahoma"/>
      <w:kern w:val="2"/>
      <w:sz w:val="20"/>
      <w:szCs w:val="20"/>
      <w:lang w:eastAsia="he-IL"/>
    </w:rPr>
  </w:style>
  <w:style w:type="paragraph" w:styleId="a9">
    <w:name w:val="annotation subject"/>
    <w:basedOn w:val="a7"/>
    <w:next w:val="a7"/>
    <w:link w:val="aa"/>
    <w:uiPriority w:val="99"/>
    <w:semiHidden/>
    <w:unhideWhenUsed/>
    <w:rsid w:val="00324729"/>
    <w:rPr>
      <w:b/>
      <w:bCs/>
    </w:rPr>
  </w:style>
  <w:style w:type="character" w:customStyle="1" w:styleId="aa">
    <w:name w:val="נושא הערה תו"/>
    <w:basedOn w:val="a8"/>
    <w:link w:val="a9"/>
    <w:uiPriority w:val="99"/>
    <w:semiHidden/>
    <w:rsid w:val="00324729"/>
    <w:rPr>
      <w:rFonts w:ascii="Times New Roman" w:eastAsia="Arial" w:hAnsi="Times New Roman" w:cs="Tahoma"/>
      <w:b/>
      <w:bCs/>
      <w:kern w:val="2"/>
      <w:sz w:val="20"/>
      <w:szCs w:val="20"/>
      <w:lang w:eastAsia="he-IL"/>
    </w:rPr>
  </w:style>
  <w:style w:type="paragraph" w:styleId="ab">
    <w:name w:val="Revision"/>
    <w:hidden/>
    <w:uiPriority w:val="99"/>
    <w:semiHidden/>
    <w:rsid w:val="00324729"/>
    <w:pPr>
      <w:spacing w:after="0" w:line="240" w:lineRule="auto"/>
    </w:pPr>
    <w:rPr>
      <w:rFonts w:ascii="Times New Roman" w:eastAsia="Arial" w:hAnsi="Times New Roman" w:cs="Tahoma"/>
      <w:kern w:val="2"/>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E8C"/>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qFormat/>
    <w:rsid w:val="00B9267C"/>
    <w:pPr>
      <w:keepNext/>
      <w:widowControl/>
      <w:numPr>
        <w:numId w:val="9"/>
      </w:numPr>
      <w:suppressAutoHyphens w:val="0"/>
      <w:autoSpaceDE w:val="0"/>
      <w:autoSpaceDN w:val="0"/>
      <w:bidi/>
      <w:spacing w:before="120" w:after="60" w:line="360" w:lineRule="auto"/>
      <w:jc w:val="center"/>
      <w:outlineLvl w:val="0"/>
    </w:pPr>
    <w:rPr>
      <w:rFonts w:ascii="Arial" w:eastAsia="Times New Roman" w:hAnsi="Arial" w:cs="David"/>
      <w:b/>
      <w:bCs/>
      <w:kern w:val="28"/>
      <w:sz w:val="28"/>
      <w:szCs w:val="48"/>
      <w:lang w:eastAsia="en-US"/>
    </w:rPr>
  </w:style>
  <w:style w:type="paragraph" w:styleId="2">
    <w:name w:val="heading 2"/>
    <w:aliases w:val=" תו8"/>
    <w:basedOn w:val="a"/>
    <w:next w:val="a"/>
    <w:link w:val="20"/>
    <w:uiPriority w:val="9"/>
    <w:qFormat/>
    <w:rsid w:val="00B9267C"/>
    <w:pPr>
      <w:keepNext/>
      <w:widowControl/>
      <w:numPr>
        <w:ilvl w:val="1"/>
        <w:numId w:val="9"/>
      </w:numPr>
      <w:suppressAutoHyphens w:val="0"/>
      <w:bidi/>
      <w:spacing w:before="240" w:after="60"/>
      <w:jc w:val="left"/>
      <w:outlineLvl w:val="1"/>
    </w:pPr>
    <w:rPr>
      <w:rFonts w:ascii="Cambria" w:eastAsia="Times New Roman" w:hAnsi="Cambria" w:cs="Times New Roman"/>
      <w:b/>
      <w:bCs/>
      <w:i/>
      <w:iCs/>
      <w:kern w:val="0"/>
      <w:sz w:val="28"/>
      <w:szCs w:val="28"/>
      <w:lang w:eastAsia="en-US"/>
    </w:rPr>
  </w:style>
  <w:style w:type="paragraph" w:styleId="3">
    <w:name w:val="heading 3"/>
    <w:basedOn w:val="a"/>
    <w:next w:val="a"/>
    <w:link w:val="30"/>
    <w:uiPriority w:val="9"/>
    <w:qFormat/>
    <w:rsid w:val="00B9267C"/>
    <w:pPr>
      <w:keepNext/>
      <w:widowControl/>
      <w:numPr>
        <w:ilvl w:val="2"/>
        <w:numId w:val="9"/>
      </w:numPr>
      <w:suppressAutoHyphens w:val="0"/>
      <w:bidi/>
      <w:spacing w:before="240" w:after="60"/>
      <w:jc w:val="left"/>
      <w:outlineLvl w:val="2"/>
    </w:pPr>
    <w:rPr>
      <w:rFonts w:ascii="Cambria" w:eastAsia="Times New Roman" w:hAnsi="Cambria" w:cs="Times New Roman"/>
      <w:b/>
      <w:bCs/>
      <w:kern w:val="0"/>
      <w:sz w:val="26"/>
      <w:szCs w:val="26"/>
      <w:lang w:eastAsia="en-US"/>
    </w:rPr>
  </w:style>
  <w:style w:type="paragraph" w:styleId="4">
    <w:name w:val="heading 4"/>
    <w:basedOn w:val="a"/>
    <w:next w:val="a"/>
    <w:link w:val="40"/>
    <w:uiPriority w:val="9"/>
    <w:qFormat/>
    <w:rsid w:val="00B9267C"/>
    <w:pPr>
      <w:keepNext/>
      <w:widowControl/>
      <w:numPr>
        <w:ilvl w:val="3"/>
        <w:numId w:val="9"/>
      </w:numPr>
      <w:suppressAutoHyphens w:val="0"/>
      <w:bidi/>
      <w:spacing w:before="240" w:after="60"/>
      <w:jc w:val="left"/>
      <w:outlineLvl w:val="3"/>
    </w:pPr>
    <w:rPr>
      <w:rFonts w:ascii="Calibri" w:eastAsia="Times New Roman" w:hAnsi="Calibri" w:cs="Arial"/>
      <w:b/>
      <w:bCs/>
      <w:kern w:val="0"/>
      <w:sz w:val="28"/>
      <w:szCs w:val="28"/>
      <w:lang w:eastAsia="en-US"/>
    </w:rPr>
  </w:style>
  <w:style w:type="paragraph" w:styleId="5">
    <w:name w:val="heading 5"/>
    <w:basedOn w:val="a"/>
    <w:next w:val="a"/>
    <w:link w:val="50"/>
    <w:qFormat/>
    <w:rsid w:val="00B9267C"/>
    <w:pPr>
      <w:keepNext/>
      <w:widowControl/>
      <w:numPr>
        <w:ilvl w:val="4"/>
        <w:numId w:val="9"/>
      </w:numPr>
      <w:suppressAutoHyphens w:val="0"/>
      <w:autoSpaceDE w:val="0"/>
      <w:autoSpaceDN w:val="0"/>
      <w:bidi/>
      <w:spacing w:line="360" w:lineRule="auto"/>
      <w:jc w:val="center"/>
      <w:outlineLvl w:val="4"/>
    </w:pPr>
    <w:rPr>
      <w:rFonts w:eastAsia="Times New Roman" w:cs="David"/>
      <w:b/>
      <w:bCs/>
      <w:kern w:val="0"/>
      <w:sz w:val="26"/>
      <w:szCs w:val="44"/>
      <w:lang w:eastAsia="en-US"/>
    </w:rPr>
  </w:style>
  <w:style w:type="paragraph" w:styleId="6">
    <w:name w:val="heading 6"/>
    <w:basedOn w:val="a"/>
    <w:next w:val="a"/>
    <w:link w:val="60"/>
    <w:qFormat/>
    <w:rsid w:val="00B9267C"/>
    <w:pPr>
      <w:keepNext/>
      <w:widowControl/>
      <w:numPr>
        <w:ilvl w:val="5"/>
        <w:numId w:val="9"/>
      </w:numPr>
      <w:suppressAutoHyphens w:val="0"/>
      <w:autoSpaceDE w:val="0"/>
      <w:autoSpaceDN w:val="0"/>
      <w:bidi/>
      <w:spacing w:line="360" w:lineRule="auto"/>
      <w:jc w:val="center"/>
      <w:outlineLvl w:val="5"/>
    </w:pPr>
    <w:rPr>
      <w:rFonts w:eastAsia="Times New Roman" w:cs="David"/>
      <w:b/>
      <w:bCs/>
      <w:kern w:val="0"/>
      <w:sz w:val="26"/>
      <w:szCs w:val="26"/>
      <w:lang w:eastAsia="en-US"/>
    </w:rPr>
  </w:style>
  <w:style w:type="paragraph" w:styleId="7">
    <w:name w:val="heading 7"/>
    <w:basedOn w:val="a"/>
    <w:next w:val="a"/>
    <w:link w:val="70"/>
    <w:qFormat/>
    <w:rsid w:val="00B9267C"/>
    <w:pPr>
      <w:keepNext/>
      <w:widowControl/>
      <w:numPr>
        <w:ilvl w:val="6"/>
        <w:numId w:val="9"/>
      </w:numPr>
      <w:suppressAutoHyphens w:val="0"/>
      <w:autoSpaceDE w:val="0"/>
      <w:autoSpaceDN w:val="0"/>
      <w:bidi/>
      <w:spacing w:line="360" w:lineRule="auto"/>
      <w:jc w:val="left"/>
      <w:outlineLvl w:val="6"/>
    </w:pPr>
    <w:rPr>
      <w:rFonts w:eastAsia="Times New Roman" w:cs="David"/>
      <w:b/>
      <w:bCs/>
      <w:kern w:val="0"/>
      <w:sz w:val="26"/>
      <w:szCs w:val="32"/>
      <w:lang w:eastAsia="en-US"/>
    </w:rPr>
  </w:style>
  <w:style w:type="paragraph" w:styleId="8">
    <w:name w:val="heading 8"/>
    <w:aliases w:val=" תו6"/>
    <w:basedOn w:val="a"/>
    <w:next w:val="a"/>
    <w:link w:val="80"/>
    <w:qFormat/>
    <w:rsid w:val="00B9267C"/>
    <w:pPr>
      <w:keepNext/>
      <w:widowControl/>
      <w:numPr>
        <w:ilvl w:val="7"/>
        <w:numId w:val="9"/>
      </w:numPr>
      <w:suppressAutoHyphens w:val="0"/>
      <w:autoSpaceDE w:val="0"/>
      <w:autoSpaceDN w:val="0"/>
      <w:bidi/>
      <w:spacing w:line="360" w:lineRule="auto"/>
      <w:jc w:val="both"/>
      <w:outlineLvl w:val="7"/>
    </w:pPr>
    <w:rPr>
      <w:rFonts w:eastAsia="Times New Roman" w:cs="David"/>
      <w:b/>
      <w:bCs/>
      <w:color w:val="0000FF"/>
      <w:kern w:val="0"/>
      <w:sz w:val="26"/>
      <w:szCs w:val="32"/>
      <w:lang w:eastAsia="en-US"/>
    </w:rPr>
  </w:style>
  <w:style w:type="paragraph" w:styleId="9">
    <w:name w:val="heading 9"/>
    <w:basedOn w:val="a"/>
    <w:next w:val="a"/>
    <w:link w:val="90"/>
    <w:uiPriority w:val="9"/>
    <w:qFormat/>
    <w:rsid w:val="00B9267C"/>
    <w:pPr>
      <w:widowControl/>
      <w:numPr>
        <w:ilvl w:val="8"/>
        <w:numId w:val="9"/>
      </w:numPr>
      <w:suppressAutoHyphens w:val="0"/>
      <w:bidi/>
      <w:spacing w:before="240" w:after="60"/>
      <w:jc w:val="left"/>
      <w:outlineLvl w:val="8"/>
    </w:pPr>
    <w:rPr>
      <w:rFonts w:ascii="Cambria" w:eastAsia="Times New Roman" w:hAnsi="Cambria" w:cs="Times New Roman"/>
      <w:kern w:val="0"/>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5E8C"/>
    <w:pPr>
      <w:ind w:left="720"/>
      <w:contextualSpacing/>
    </w:pPr>
  </w:style>
  <w:style w:type="character" w:customStyle="1" w:styleId="10">
    <w:name w:val="כותרת 1 תו"/>
    <w:basedOn w:val="a0"/>
    <w:link w:val="1"/>
    <w:rsid w:val="00B9267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B9267C"/>
    <w:rPr>
      <w:rFonts w:ascii="Cambria" w:eastAsia="Times New Roman" w:hAnsi="Cambria" w:cs="Times New Roman"/>
      <w:b/>
      <w:bCs/>
      <w:i/>
      <w:iCs/>
      <w:sz w:val="28"/>
      <w:szCs w:val="28"/>
    </w:rPr>
  </w:style>
  <w:style w:type="character" w:customStyle="1" w:styleId="30">
    <w:name w:val="כותרת 3 תו"/>
    <w:basedOn w:val="a0"/>
    <w:link w:val="3"/>
    <w:uiPriority w:val="9"/>
    <w:rsid w:val="00B9267C"/>
    <w:rPr>
      <w:rFonts w:ascii="Cambria" w:eastAsia="Times New Roman" w:hAnsi="Cambria" w:cs="Times New Roman"/>
      <w:b/>
      <w:bCs/>
      <w:sz w:val="26"/>
      <w:szCs w:val="26"/>
    </w:rPr>
  </w:style>
  <w:style w:type="character" w:customStyle="1" w:styleId="40">
    <w:name w:val="כותרת 4 תו"/>
    <w:basedOn w:val="a0"/>
    <w:link w:val="4"/>
    <w:uiPriority w:val="9"/>
    <w:rsid w:val="00B9267C"/>
    <w:rPr>
      <w:rFonts w:ascii="Calibri" w:eastAsia="Times New Roman" w:hAnsi="Calibri" w:cs="Arial"/>
      <w:b/>
      <w:bCs/>
      <w:sz w:val="28"/>
      <w:szCs w:val="28"/>
    </w:rPr>
  </w:style>
  <w:style w:type="character" w:customStyle="1" w:styleId="50">
    <w:name w:val="כותרת 5 תו"/>
    <w:basedOn w:val="a0"/>
    <w:link w:val="5"/>
    <w:rsid w:val="00B9267C"/>
    <w:rPr>
      <w:rFonts w:ascii="Times New Roman" w:eastAsia="Times New Roman" w:hAnsi="Times New Roman" w:cs="David"/>
      <w:b/>
      <w:bCs/>
      <w:sz w:val="26"/>
      <w:szCs w:val="44"/>
    </w:rPr>
  </w:style>
  <w:style w:type="character" w:customStyle="1" w:styleId="60">
    <w:name w:val="כותרת 6 תו"/>
    <w:basedOn w:val="a0"/>
    <w:link w:val="6"/>
    <w:rsid w:val="00B9267C"/>
    <w:rPr>
      <w:rFonts w:ascii="Times New Roman" w:eastAsia="Times New Roman" w:hAnsi="Times New Roman" w:cs="David"/>
      <w:b/>
      <w:bCs/>
      <w:sz w:val="26"/>
      <w:szCs w:val="26"/>
    </w:rPr>
  </w:style>
  <w:style w:type="character" w:customStyle="1" w:styleId="70">
    <w:name w:val="כותרת 7 תו"/>
    <w:basedOn w:val="a0"/>
    <w:link w:val="7"/>
    <w:rsid w:val="00B9267C"/>
    <w:rPr>
      <w:rFonts w:ascii="Times New Roman" w:eastAsia="Times New Roman" w:hAnsi="Times New Roman" w:cs="David"/>
      <w:b/>
      <w:bCs/>
      <w:sz w:val="26"/>
      <w:szCs w:val="32"/>
    </w:rPr>
  </w:style>
  <w:style w:type="character" w:customStyle="1" w:styleId="80">
    <w:name w:val="כותרת 8 תו"/>
    <w:aliases w:val=" תו6 תו"/>
    <w:basedOn w:val="a0"/>
    <w:link w:val="8"/>
    <w:rsid w:val="00B9267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9267C"/>
    <w:rPr>
      <w:rFonts w:ascii="Cambria" w:eastAsia="Times New Roman" w:hAnsi="Cambria" w:cs="Times New Roman"/>
    </w:rPr>
  </w:style>
  <w:style w:type="paragraph" w:styleId="a4">
    <w:name w:val="Balloon Text"/>
    <w:basedOn w:val="a"/>
    <w:link w:val="a5"/>
    <w:uiPriority w:val="99"/>
    <w:semiHidden/>
    <w:unhideWhenUsed/>
    <w:rsid w:val="00C026FF"/>
    <w:rPr>
      <w:rFonts w:ascii="Tahoma" w:hAnsi="Tahoma"/>
      <w:sz w:val="16"/>
      <w:szCs w:val="16"/>
    </w:rPr>
  </w:style>
  <w:style w:type="character" w:customStyle="1" w:styleId="a5">
    <w:name w:val="טקסט בלונים תו"/>
    <w:basedOn w:val="a0"/>
    <w:link w:val="a4"/>
    <w:uiPriority w:val="99"/>
    <w:semiHidden/>
    <w:rsid w:val="00C026FF"/>
    <w:rPr>
      <w:rFonts w:ascii="Tahoma" w:eastAsia="Arial" w:hAnsi="Tahoma" w:cs="Tahoma"/>
      <w:kern w:val="2"/>
      <w:sz w:val="16"/>
      <w:szCs w:val="16"/>
      <w:lang w:eastAsia="he-IL"/>
    </w:rPr>
  </w:style>
  <w:style w:type="character" w:styleId="a6">
    <w:name w:val="annotation reference"/>
    <w:basedOn w:val="a0"/>
    <w:uiPriority w:val="99"/>
    <w:semiHidden/>
    <w:unhideWhenUsed/>
    <w:rsid w:val="00324729"/>
    <w:rPr>
      <w:sz w:val="16"/>
      <w:szCs w:val="16"/>
    </w:rPr>
  </w:style>
  <w:style w:type="paragraph" w:styleId="a7">
    <w:name w:val="annotation text"/>
    <w:basedOn w:val="a"/>
    <w:link w:val="a8"/>
    <w:uiPriority w:val="99"/>
    <w:semiHidden/>
    <w:unhideWhenUsed/>
    <w:rsid w:val="00324729"/>
    <w:rPr>
      <w:sz w:val="20"/>
      <w:szCs w:val="20"/>
    </w:rPr>
  </w:style>
  <w:style w:type="character" w:customStyle="1" w:styleId="a8">
    <w:name w:val="טקסט הערה תו"/>
    <w:basedOn w:val="a0"/>
    <w:link w:val="a7"/>
    <w:uiPriority w:val="99"/>
    <w:semiHidden/>
    <w:rsid w:val="00324729"/>
    <w:rPr>
      <w:rFonts w:ascii="Times New Roman" w:eastAsia="Arial" w:hAnsi="Times New Roman" w:cs="Tahoma"/>
      <w:kern w:val="2"/>
      <w:sz w:val="20"/>
      <w:szCs w:val="20"/>
      <w:lang w:eastAsia="he-IL"/>
    </w:rPr>
  </w:style>
  <w:style w:type="paragraph" w:styleId="a9">
    <w:name w:val="annotation subject"/>
    <w:basedOn w:val="a7"/>
    <w:next w:val="a7"/>
    <w:link w:val="aa"/>
    <w:uiPriority w:val="99"/>
    <w:semiHidden/>
    <w:unhideWhenUsed/>
    <w:rsid w:val="00324729"/>
    <w:rPr>
      <w:b/>
      <w:bCs/>
    </w:rPr>
  </w:style>
  <w:style w:type="character" w:customStyle="1" w:styleId="aa">
    <w:name w:val="נושא הערה תו"/>
    <w:basedOn w:val="a8"/>
    <w:link w:val="a9"/>
    <w:uiPriority w:val="99"/>
    <w:semiHidden/>
    <w:rsid w:val="00324729"/>
    <w:rPr>
      <w:rFonts w:ascii="Times New Roman" w:eastAsia="Arial" w:hAnsi="Times New Roman" w:cs="Tahoma"/>
      <w:b/>
      <w:bCs/>
      <w:kern w:val="2"/>
      <w:sz w:val="20"/>
      <w:szCs w:val="20"/>
      <w:lang w:eastAsia="he-IL"/>
    </w:rPr>
  </w:style>
  <w:style w:type="paragraph" w:styleId="ab">
    <w:name w:val="Revision"/>
    <w:hidden/>
    <w:uiPriority w:val="99"/>
    <w:semiHidden/>
    <w:rsid w:val="00324729"/>
    <w:pPr>
      <w:spacing w:after="0" w:line="240" w:lineRule="auto"/>
    </w:pPr>
    <w:rPr>
      <w:rFonts w:ascii="Times New Roman" w:eastAsia="Arial" w:hAnsi="Times New Roman" w:cs="Tahoma"/>
      <w:kern w:val="2"/>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16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image" Target="media/image1.png"/><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2016020302172</DocID>
    <MochDepartment xmlns="ae7075b7-aa27-4bc2-8aaf-7e69faaca98e">תחום תקציב רגיל ומכרזים</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DE24B7-9792-4DFF-91CA-12E88371A2DA}">
  <ds:schemaRefs>
    <ds:schemaRef ds:uri="http://schemas.microsoft.com/office/2006/documentManagement/types"/>
    <ds:schemaRef ds:uri="http://purl.org/dc/dcmitype/"/>
    <ds:schemaRef ds:uri="http://schemas.microsoft.com/office/infopath/2007/PartnerControls"/>
    <ds:schemaRef ds:uri="32253ff2-5021-481a-b399-07ac80de3d98"/>
    <ds:schemaRef ds:uri="c1dca751-b4d0-4120-a115-991a9392fefd"/>
    <ds:schemaRef ds:uri="http://schemas.openxmlformats.org/package/2006/metadata/core-properties"/>
    <ds:schemaRef ds:uri="http://purl.org/dc/elements/1.1/"/>
    <ds:schemaRef ds:uri="http://purl.org/dc/terms/"/>
    <ds:schemaRef ds:uri="ae7075b7-aa27-4bc2-8aaf-7e69faaca98e"/>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EBBD5B5-F9B4-4D84-9C81-4D7435CC6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32645-9ADD-482C-9B06-19248C6E9883}">
  <ds:schemaRefs>
    <ds:schemaRef ds:uri="http://schemas.microsoft.com/office/2006/metadata/customXsn"/>
  </ds:schemaRefs>
</ds:datastoreItem>
</file>

<file path=customXml/itemProps4.xml><?xml version="1.0" encoding="utf-8"?>
<ds:datastoreItem xmlns:ds="http://schemas.openxmlformats.org/officeDocument/2006/customXml" ds:itemID="{77E0CABA-FD2B-45DF-9BCD-21732CE2ED23}">
  <ds:schemaRefs>
    <ds:schemaRef ds:uri="http://schemas.microsoft.com/sharepoint/v3/contenttype/forms"/>
  </ds:schemaRefs>
</ds:datastoreItem>
</file>

<file path=customXml/itemProps5.xml><?xml version="1.0" encoding="utf-8"?>
<ds:datastoreItem xmlns:ds="http://schemas.openxmlformats.org/officeDocument/2006/customXml" ds:itemID="{4F0E2753-3C9E-4876-BC36-87034E518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5164</Words>
  <Characters>25820</Characters>
  <Application>Microsoft Office Word</Application>
  <DocSecurity>0</DocSecurity>
  <Lines>215</Lines>
  <Paragraphs>61</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30923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תיקונים מכרז 10-2015- סופי</dc:title>
  <dc:creator>A54</dc:creator>
  <cp:keywords/>
  <cp:lastModifiedBy>F13</cp:lastModifiedBy>
  <cp:revision>3</cp:revision>
  <dcterms:created xsi:type="dcterms:W3CDTF">2016-01-18T15:01:00Z</dcterms:created>
  <dcterms:modified xsi:type="dcterms:W3CDTF">2016-02-03T12:49:00Z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